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341E4FF" w14:textId="77777777" w:rsidR="00057AC6" w:rsidRPr="002179B4" w:rsidRDefault="00057AC6" w:rsidP="00484E21">
      <w:pPr>
        <w:tabs>
          <w:tab w:val="left" w:pos="1037"/>
        </w:tabs>
        <w:jc w:val="center"/>
        <w:rPr>
          <w:rFonts w:ascii="Book Antiqua" w:hAnsi="Book Antiqua" w:cs="Arial"/>
          <w:b/>
          <w:color w:val="000000" w:themeColor="text1"/>
          <w:sz w:val="18"/>
          <w:szCs w:val="18"/>
        </w:rPr>
      </w:pPr>
      <w:permStart w:id="365243171" w:edGrp="everyone"/>
      <w:permEnd w:id="365243171"/>
    </w:p>
    <w:p w14:paraId="6DEE7D53" w14:textId="77777777" w:rsidR="006B320A" w:rsidRDefault="006B320A" w:rsidP="002E3C45">
      <w:pPr>
        <w:jc w:val="center"/>
        <w:rPr>
          <w:rFonts w:ascii="Book Antiqua" w:hAnsi="Book Antiqua" w:cs="Arial"/>
          <w:b/>
          <w:color w:val="000000" w:themeColor="text1"/>
          <w:sz w:val="18"/>
          <w:szCs w:val="18"/>
          <w:u w:val="single"/>
        </w:rPr>
      </w:pPr>
      <w:r>
        <w:rPr>
          <w:rFonts w:ascii="Book Antiqua" w:hAnsi="Book Antiqua" w:cs="Arial"/>
          <w:b/>
          <w:color w:val="000000" w:themeColor="text1"/>
          <w:sz w:val="18"/>
          <w:szCs w:val="18"/>
          <w:u w:val="single"/>
        </w:rPr>
        <w:t>SECTION -I</w:t>
      </w:r>
    </w:p>
    <w:p w14:paraId="28E70C77" w14:textId="77777777" w:rsidR="006B320A" w:rsidRDefault="006B320A" w:rsidP="000B3441">
      <w:pPr>
        <w:rPr>
          <w:rFonts w:ascii="Book Antiqua" w:hAnsi="Book Antiqua" w:cs="Arial"/>
          <w:b/>
          <w:color w:val="000000" w:themeColor="text1"/>
          <w:sz w:val="18"/>
          <w:szCs w:val="18"/>
          <w:u w:val="single"/>
        </w:rPr>
      </w:pPr>
    </w:p>
    <w:p w14:paraId="24CA6D60" w14:textId="77777777" w:rsidR="006B320A" w:rsidRPr="001727AD" w:rsidRDefault="006B320A" w:rsidP="002E3C45">
      <w:pPr>
        <w:jc w:val="center"/>
        <w:rPr>
          <w:rFonts w:ascii="Book Antiqua" w:hAnsi="Book Antiqua" w:cs="Arial"/>
          <w:b/>
          <w:color w:val="000000" w:themeColor="text1"/>
          <w:sz w:val="8"/>
          <w:szCs w:val="8"/>
          <w:u w:val="single"/>
        </w:rPr>
      </w:pPr>
    </w:p>
    <w:p w14:paraId="21A960DA" w14:textId="77777777" w:rsidR="006B320A" w:rsidRDefault="006B320A" w:rsidP="002E3C45">
      <w:pPr>
        <w:jc w:val="center"/>
        <w:rPr>
          <w:rFonts w:ascii="Book Antiqua" w:hAnsi="Book Antiqua" w:cs="Arial"/>
          <w:b/>
          <w:color w:val="000000" w:themeColor="text1"/>
          <w:sz w:val="18"/>
          <w:szCs w:val="18"/>
          <w:u w:val="single"/>
        </w:rPr>
      </w:pPr>
    </w:p>
    <w:p w14:paraId="2F250127" w14:textId="04D2AFA8" w:rsidR="002E3C45" w:rsidRPr="00A509E9" w:rsidRDefault="002E3C45" w:rsidP="002E3C45">
      <w:pPr>
        <w:jc w:val="center"/>
        <w:rPr>
          <w:rFonts w:ascii="Book Antiqua" w:hAnsi="Book Antiqua" w:cs="Arial"/>
          <w:b/>
          <w:color w:val="000000" w:themeColor="text1"/>
          <w:sz w:val="18"/>
          <w:szCs w:val="18"/>
          <w:u w:val="single"/>
        </w:rPr>
      </w:pPr>
      <w:r w:rsidRPr="00A509E9">
        <w:rPr>
          <w:rFonts w:ascii="Book Antiqua" w:hAnsi="Book Antiqua" w:cs="Arial"/>
          <w:b/>
          <w:color w:val="000000" w:themeColor="text1"/>
          <w:sz w:val="18"/>
          <w:szCs w:val="18"/>
          <w:u w:val="single"/>
        </w:rPr>
        <w:t>LETTER of INVITATION (LoI)</w:t>
      </w:r>
    </w:p>
    <w:p w14:paraId="39AA0C9C" w14:textId="77777777" w:rsidR="002E3C45" w:rsidRPr="002179B4" w:rsidRDefault="002E3C45" w:rsidP="002E3C45">
      <w:pPr>
        <w:jc w:val="center"/>
        <w:rPr>
          <w:rFonts w:ascii="Book Antiqua" w:hAnsi="Book Antiqua" w:cs="Arial"/>
          <w:b/>
          <w:bCs/>
          <w:color w:val="000000" w:themeColor="text1"/>
          <w:sz w:val="18"/>
          <w:szCs w:val="18"/>
          <w:lang w:val="en-GB"/>
        </w:rPr>
      </w:pPr>
    </w:p>
    <w:p w14:paraId="4BB29589" w14:textId="77777777" w:rsidR="002E3C45" w:rsidRPr="002179B4" w:rsidRDefault="002E3C45" w:rsidP="002E3C45">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D1F92F2" w14:textId="77777777" w:rsidR="002E3C45" w:rsidRPr="002179B4" w:rsidRDefault="002E3C45" w:rsidP="002E3C45">
      <w:pPr>
        <w:jc w:val="center"/>
        <w:rPr>
          <w:rFonts w:ascii="Book Antiqua" w:hAnsi="Book Antiqua" w:cs="Arial"/>
          <w:b/>
          <w:bCs/>
          <w:color w:val="000000" w:themeColor="text1"/>
          <w:sz w:val="18"/>
          <w:szCs w:val="18"/>
          <w:lang w:val="en-GB"/>
        </w:rPr>
      </w:pPr>
    </w:p>
    <w:p w14:paraId="202F1626" w14:textId="327D1D84" w:rsidR="005A44D6" w:rsidRDefault="00E474AC" w:rsidP="00FE2B80">
      <w:pPr>
        <w:jc w:val="center"/>
        <w:rPr>
          <w:rFonts w:ascii="Book Antiqua" w:hAnsi="Book Antiqua" w:cs="Arial"/>
          <w:b/>
          <w:bCs/>
          <w:color w:val="000000" w:themeColor="text1"/>
          <w:sz w:val="18"/>
          <w:szCs w:val="18"/>
          <w:lang w:val="en-GB"/>
        </w:rPr>
      </w:pPr>
      <w:r>
        <w:rPr>
          <w:rFonts w:ascii="Book Antiqua" w:hAnsi="Book Antiqua" w:cs="Arial"/>
          <w:b/>
          <w:bCs/>
          <w:color w:val="000000" w:themeColor="text1"/>
          <w:sz w:val="18"/>
          <w:szCs w:val="18"/>
          <w:lang w:val="en-GB"/>
        </w:rPr>
        <w:t>:</w:t>
      </w:r>
      <w:r w:rsidR="00B576CB" w:rsidRPr="00EA7B7F">
        <w:rPr>
          <w:rFonts w:ascii="Book Antiqua" w:hAnsi="Book Antiqua" w:cs="Arial"/>
          <w:b/>
          <w:bCs/>
          <w:color w:val="000000" w:themeColor="text1"/>
          <w:sz w:val="18"/>
          <w:szCs w:val="18"/>
          <w:lang w:val="en-GB"/>
        </w:rPr>
        <w:t xml:space="preserve">Name of the package: </w:t>
      </w:r>
    </w:p>
    <w:p w14:paraId="20C93280" w14:textId="77777777" w:rsidR="005A44D6" w:rsidRDefault="005A44D6" w:rsidP="00FE2B80">
      <w:pPr>
        <w:jc w:val="center"/>
        <w:rPr>
          <w:rFonts w:ascii="Book Antiqua" w:hAnsi="Book Antiqua" w:cs="Arial"/>
          <w:b/>
          <w:bCs/>
          <w:color w:val="000000" w:themeColor="text1"/>
          <w:sz w:val="18"/>
          <w:szCs w:val="18"/>
          <w:lang w:val="en-GB"/>
        </w:rPr>
      </w:pPr>
    </w:p>
    <w:p w14:paraId="0573B6F3" w14:textId="6EF36F78" w:rsidR="001F5B7E" w:rsidRDefault="00300805" w:rsidP="00FE2B80">
      <w:pPr>
        <w:jc w:val="center"/>
        <w:rPr>
          <w:rFonts w:ascii="Book Antiqua" w:hAnsi="Book Antiqua" w:cs="Arial"/>
          <w:b/>
          <w:bCs/>
          <w:color w:val="0000CC"/>
          <w:sz w:val="18"/>
          <w:szCs w:val="18"/>
          <w:lang w:val="en-GB"/>
        </w:rPr>
      </w:pPr>
      <w:r w:rsidRPr="00300805">
        <w:rPr>
          <w:rFonts w:ascii="Book Antiqua" w:hAnsi="Book Antiqua" w:cs="Arial"/>
          <w:b/>
          <w:bCs/>
          <w:color w:val="0000CC"/>
          <w:sz w:val="18"/>
          <w:szCs w:val="18"/>
          <w:lang w:val="en-GB"/>
        </w:rPr>
        <w:t xml:space="preserve">Demolition &amp; re-construction of residential Quarters and Non Residential Building (Transit Camp) at 132 kV </w:t>
      </w:r>
      <w:r w:rsidRPr="00300805">
        <w:rPr>
          <w:rFonts w:ascii="Book Antiqua" w:hAnsi="Book Antiqua" w:cs="Arial"/>
          <w:b/>
          <w:bCs/>
          <w:color w:val="0000CC"/>
          <w:sz w:val="18"/>
          <w:szCs w:val="18"/>
          <w:highlight w:val="yellow"/>
          <w:lang w:val="en-GB"/>
        </w:rPr>
        <w:t>Aizawl Substation</w:t>
      </w:r>
      <w:r w:rsidRPr="00300805">
        <w:rPr>
          <w:rFonts w:ascii="Book Antiqua" w:hAnsi="Book Antiqua" w:cs="Arial"/>
          <w:b/>
          <w:bCs/>
          <w:color w:val="0000CC"/>
          <w:sz w:val="18"/>
          <w:szCs w:val="18"/>
          <w:lang w:val="en-GB"/>
        </w:rPr>
        <w:t xml:space="preserve"> under O&amp;M ADD CAP 2019-24</w:t>
      </w:r>
      <w:r>
        <w:rPr>
          <w:rFonts w:ascii="Book Antiqua" w:hAnsi="Book Antiqua" w:cs="Arial"/>
          <w:b/>
          <w:bCs/>
          <w:color w:val="0000CC"/>
          <w:sz w:val="18"/>
          <w:szCs w:val="18"/>
          <w:lang w:val="en-GB"/>
        </w:rPr>
        <w:t xml:space="preserve"> </w:t>
      </w:r>
      <w:r w:rsidRPr="00FE24A2">
        <w:rPr>
          <w:rFonts w:ascii="Book Antiqua" w:hAnsi="Book Antiqua" w:cs="Arial"/>
          <w:b/>
          <w:bCs/>
          <w:color w:val="0000CC"/>
          <w:sz w:val="18"/>
          <w:szCs w:val="18"/>
          <w:highlight w:val="yellow"/>
          <w:lang w:val="en-GB"/>
        </w:rPr>
        <w:t>[ PACKAGE C ]</w:t>
      </w:r>
    </w:p>
    <w:p w14:paraId="62199F84" w14:textId="77777777" w:rsidR="001F5B7E" w:rsidRPr="002179B4" w:rsidRDefault="001F5B7E" w:rsidP="00FE2B80">
      <w:pPr>
        <w:jc w:val="center"/>
        <w:rPr>
          <w:rFonts w:ascii="Book Antiqua" w:hAnsi="Book Antiqua" w:cs="Book Antiqua"/>
          <w:sz w:val="18"/>
          <w:szCs w:val="18"/>
        </w:rPr>
      </w:pPr>
    </w:p>
    <w:p w14:paraId="4B64F4DA" w14:textId="77777777" w:rsidR="002E3C45" w:rsidRPr="002179B4" w:rsidRDefault="002E3C45" w:rsidP="002E3C45">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7B121A7F" w14:textId="77777777" w:rsidR="002E3C45" w:rsidRPr="002179B4" w:rsidRDefault="002E3C45" w:rsidP="002E3C45">
      <w:pPr>
        <w:jc w:val="center"/>
        <w:rPr>
          <w:rFonts w:ascii="Book Antiqua" w:hAnsi="Book Antiqua" w:cs="Arial"/>
          <w:b/>
          <w:color w:val="000000" w:themeColor="text1"/>
          <w:sz w:val="18"/>
          <w:szCs w:val="18"/>
          <w:lang w:val="en-GB"/>
        </w:rPr>
      </w:pPr>
    </w:p>
    <w:p w14:paraId="008F6909" w14:textId="77777777" w:rsidR="002E3C45" w:rsidRPr="002179B4" w:rsidRDefault="002E3C45" w:rsidP="002E3C45">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p>
    <w:p w14:paraId="18BD2B28" w14:textId="77777777" w:rsidR="002E3C45" w:rsidRPr="002179B4" w:rsidRDefault="002E3C45" w:rsidP="002E3C45">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2C2D4971" w14:textId="77777777" w:rsidR="002E3C45" w:rsidRPr="002179B4" w:rsidRDefault="002E3C45" w:rsidP="002E3C45">
      <w:pPr>
        <w:jc w:val="center"/>
        <w:rPr>
          <w:rFonts w:ascii="Book Antiqua" w:hAnsi="Book Antiqua" w:cs="Arial"/>
          <w:b/>
          <w:color w:val="000000" w:themeColor="text1"/>
          <w:sz w:val="18"/>
          <w:szCs w:val="18"/>
          <w:u w:val="single"/>
          <w:lang w:val="en-GB"/>
        </w:rPr>
      </w:pPr>
    </w:p>
    <w:p w14:paraId="606743F6" w14:textId="77777777" w:rsidR="002E3C45" w:rsidRPr="002179B4" w:rsidRDefault="002E3C45" w:rsidP="002E3C45">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74A716A2" w14:textId="77777777" w:rsidR="002E3C45" w:rsidRPr="002F3202" w:rsidRDefault="002E3C45" w:rsidP="002E3C45">
      <w:pPr>
        <w:jc w:val="center"/>
        <w:rPr>
          <w:rFonts w:ascii="Book Antiqua" w:hAnsi="Book Antiqua" w:cs="Arial"/>
          <w:b/>
          <w:i/>
          <w:iCs/>
          <w:color w:val="000000" w:themeColor="text1"/>
          <w:sz w:val="2"/>
          <w:szCs w:val="2"/>
          <w:u w:val="single"/>
          <w:lang w:val="en-GB"/>
        </w:rPr>
      </w:pPr>
    </w:p>
    <w:p w14:paraId="491C3A57" w14:textId="77777777" w:rsidR="002E3C45" w:rsidRPr="002179B4" w:rsidRDefault="002E3C45" w:rsidP="002E3C45">
      <w:pPr>
        <w:widowControl w:val="0"/>
        <w:autoSpaceDE w:val="0"/>
        <w:autoSpaceDN w:val="0"/>
        <w:adjustRightInd w:val="0"/>
        <w:spacing w:before="13"/>
        <w:ind w:left="100"/>
        <w:rPr>
          <w:rFonts w:ascii="Book Antiqua" w:hAnsi="Book Antiqua" w:cs="Book Antiqua"/>
          <w:sz w:val="18"/>
          <w:szCs w:val="18"/>
        </w:rPr>
      </w:pPr>
    </w:p>
    <w:tbl>
      <w:tblPr>
        <w:tblW w:w="835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2971"/>
        <w:gridCol w:w="2416"/>
      </w:tblGrid>
      <w:tr w:rsidR="002E3C45" w:rsidRPr="002179B4" w14:paraId="1496B7E2" w14:textId="77777777" w:rsidTr="005F1312">
        <w:trPr>
          <w:trHeight w:val="591"/>
        </w:trPr>
        <w:tc>
          <w:tcPr>
            <w:tcW w:w="2971" w:type="dxa"/>
            <w:shd w:val="clear" w:color="auto" w:fill="auto"/>
          </w:tcPr>
          <w:p w14:paraId="5AF6EE40"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5387" w:type="dxa"/>
            <w:gridSpan w:val="2"/>
            <w:shd w:val="clear" w:color="auto" w:fill="auto"/>
          </w:tcPr>
          <w:p w14:paraId="71C4D191" w14:textId="08C1D052" w:rsidR="002E3C45" w:rsidRDefault="002E3C45" w:rsidP="00BE666E">
            <w:pPr>
              <w:rPr>
                <w:rFonts w:ascii="Book Antiqua" w:hAnsi="Book Antiqua" w:cs="Arial"/>
                <w:b/>
                <w:bCs/>
                <w:noProof/>
                <w:color w:val="0000CC"/>
                <w:sz w:val="18"/>
                <w:szCs w:val="18"/>
                <w:lang w:val="en-GB"/>
              </w:rPr>
            </w:pPr>
            <w:r>
              <w:rPr>
                <w:rFonts w:ascii="Book Antiqua" w:hAnsi="Book Antiqua" w:cs="Arial"/>
                <w:b/>
                <w:bCs/>
                <w:noProof/>
                <w:color w:val="0000CC"/>
                <w:sz w:val="18"/>
                <w:szCs w:val="18"/>
                <w:lang w:val="en-GB"/>
              </w:rPr>
              <w:t>NESH/CSM/OT/PRANIT/</w:t>
            </w:r>
            <w:r w:rsidR="00BE471E" w:rsidRPr="004922D6">
              <w:rPr>
                <w:rFonts w:ascii="Book Antiqua" w:hAnsi="Book Antiqua" w:cs="Arial"/>
                <w:b/>
                <w:bCs/>
                <w:noProof/>
                <w:color w:val="0000CC"/>
                <w:sz w:val="20"/>
                <w:szCs w:val="20"/>
                <w:lang w:val="en-GB"/>
              </w:rPr>
              <w:t>1500-</w:t>
            </w:r>
            <w:r w:rsidR="0041076B" w:rsidRPr="004922D6">
              <w:rPr>
                <w:rFonts w:ascii="Book Antiqua" w:hAnsi="Book Antiqua" w:cs="Arial"/>
                <w:b/>
                <w:bCs/>
                <w:noProof/>
                <w:color w:val="0000CC"/>
                <w:sz w:val="20"/>
                <w:szCs w:val="20"/>
                <w:lang w:val="en-GB"/>
              </w:rPr>
              <w:t>13</w:t>
            </w:r>
            <w:r w:rsidR="00EE0E33">
              <w:rPr>
                <w:rFonts w:ascii="Book Antiqua" w:hAnsi="Book Antiqua" w:cs="Arial"/>
                <w:b/>
                <w:bCs/>
                <w:noProof/>
                <w:color w:val="0000CC"/>
                <w:sz w:val="20"/>
                <w:szCs w:val="20"/>
                <w:lang w:val="en-GB"/>
              </w:rPr>
              <w:t>0</w:t>
            </w:r>
            <w:r w:rsidR="005019FD">
              <w:rPr>
                <w:rFonts w:ascii="Book Antiqua" w:hAnsi="Book Antiqua" w:cs="Arial"/>
                <w:b/>
                <w:bCs/>
                <w:noProof/>
                <w:color w:val="0000CC"/>
                <w:sz w:val="20"/>
                <w:szCs w:val="20"/>
                <w:lang w:val="en-GB"/>
              </w:rPr>
              <w:t>8</w:t>
            </w:r>
            <w:r w:rsidR="002B13D6" w:rsidRPr="004922D6">
              <w:rPr>
                <w:rFonts w:ascii="Book Antiqua" w:hAnsi="Book Antiqua" w:cs="Arial"/>
                <w:b/>
                <w:bCs/>
                <w:noProof/>
                <w:color w:val="0000CC"/>
                <w:sz w:val="20"/>
                <w:szCs w:val="20"/>
                <w:lang w:val="en-GB"/>
              </w:rPr>
              <w:t xml:space="preserve"> </w:t>
            </w:r>
            <w:r w:rsidR="00D36FCD" w:rsidRPr="004922D6">
              <w:rPr>
                <w:rFonts w:ascii="Book Antiqua" w:hAnsi="Book Antiqua" w:cs="Arial"/>
                <w:b/>
                <w:bCs/>
                <w:noProof/>
                <w:color w:val="0000CC"/>
                <w:sz w:val="20"/>
                <w:szCs w:val="20"/>
                <w:lang w:val="en-GB"/>
              </w:rPr>
              <w:t xml:space="preserve">[PKG </w:t>
            </w:r>
            <w:r w:rsidR="005019FD">
              <w:rPr>
                <w:rFonts w:ascii="Book Antiqua" w:hAnsi="Book Antiqua" w:cs="Arial"/>
                <w:b/>
                <w:bCs/>
                <w:noProof/>
                <w:color w:val="0000CC"/>
                <w:sz w:val="20"/>
                <w:szCs w:val="20"/>
                <w:lang w:val="en-GB"/>
              </w:rPr>
              <w:t>C</w:t>
            </w:r>
            <w:r w:rsidR="00D36FCD" w:rsidRPr="004922D6">
              <w:rPr>
                <w:rFonts w:ascii="Book Antiqua" w:hAnsi="Book Antiqua" w:cs="Arial"/>
                <w:b/>
                <w:bCs/>
                <w:noProof/>
                <w:color w:val="0000CC"/>
                <w:sz w:val="20"/>
                <w:szCs w:val="20"/>
                <w:lang w:val="en-GB"/>
              </w:rPr>
              <w:t>]</w:t>
            </w:r>
            <w:r>
              <w:rPr>
                <w:rFonts w:ascii="Book Antiqua" w:hAnsi="Book Antiqua" w:cs="Arial"/>
                <w:b/>
                <w:bCs/>
                <w:noProof/>
                <w:color w:val="0000CC"/>
                <w:sz w:val="18"/>
                <w:szCs w:val="18"/>
                <w:lang w:val="en-GB"/>
              </w:rPr>
              <w:t>ated</w:t>
            </w:r>
            <w:r w:rsidR="00BF3043">
              <w:rPr>
                <w:rFonts w:ascii="Book Antiqua" w:hAnsi="Book Antiqua" w:cs="Arial"/>
                <w:b/>
                <w:bCs/>
                <w:noProof/>
                <w:color w:val="0000CC"/>
                <w:sz w:val="18"/>
                <w:szCs w:val="18"/>
                <w:lang w:val="en-GB"/>
              </w:rPr>
              <w:t>:14/06/2024.</w:t>
            </w:r>
          </w:p>
          <w:p w14:paraId="4E1EF480" w14:textId="334C63E5" w:rsidR="007E2A53" w:rsidRPr="002179B4" w:rsidRDefault="007E2A53" w:rsidP="00BE666E">
            <w:pPr>
              <w:rPr>
                <w:rFonts w:ascii="Book Antiqua" w:eastAsia="Arial Unicode MS" w:hAnsi="Book Antiqua" w:cs="Arial Unicode MS"/>
                <w:color w:val="2D5AB5"/>
                <w:sz w:val="18"/>
                <w:szCs w:val="18"/>
              </w:rPr>
            </w:pPr>
            <w:r>
              <w:rPr>
                <w:rFonts w:ascii="Book Antiqua" w:eastAsia="Arial Unicode MS" w:hAnsi="Book Antiqua" w:cs="Arial Unicode MS"/>
                <w:noProof/>
                <w:color w:val="0000CC"/>
                <w:sz w:val="18"/>
                <w:szCs w:val="18"/>
                <w:lang w:val="en-GB"/>
              </w:rPr>
              <w:t>Rfx No.:</w:t>
            </w:r>
            <w:r w:rsidR="000F5DE0">
              <w:t xml:space="preserve"> </w:t>
            </w:r>
            <w:r w:rsidR="000F5DE0" w:rsidRPr="000F5DE0">
              <w:rPr>
                <w:rFonts w:ascii="Book Antiqua" w:eastAsia="Arial Unicode MS" w:hAnsi="Book Antiqua" w:cs="Arial Unicode MS"/>
                <w:noProof/>
                <w:color w:val="0000CC"/>
                <w:sz w:val="18"/>
                <w:szCs w:val="18"/>
                <w:lang w:val="en-GB"/>
              </w:rPr>
              <w:t>5002003633</w:t>
            </w:r>
          </w:p>
        </w:tc>
      </w:tr>
      <w:tr w:rsidR="002E3C45" w:rsidRPr="002179B4" w14:paraId="0F5FD09B" w14:textId="77777777" w:rsidTr="005F1312">
        <w:trPr>
          <w:trHeight w:val="386"/>
        </w:trPr>
        <w:tc>
          <w:tcPr>
            <w:tcW w:w="2971" w:type="dxa"/>
            <w:shd w:val="clear" w:color="auto" w:fill="auto"/>
          </w:tcPr>
          <w:p w14:paraId="7519035C"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p>
        </w:tc>
        <w:tc>
          <w:tcPr>
            <w:tcW w:w="5387" w:type="dxa"/>
            <w:gridSpan w:val="2"/>
            <w:shd w:val="clear" w:color="auto" w:fill="auto"/>
          </w:tcPr>
          <w:p w14:paraId="5BA2CB58" w14:textId="77777777" w:rsidR="002E3C45" w:rsidRPr="000F7625" w:rsidRDefault="002E3C45" w:rsidP="00BE666E">
            <w:pPr>
              <w:widowControl w:val="0"/>
              <w:autoSpaceDE w:val="0"/>
              <w:autoSpaceDN w:val="0"/>
              <w:adjustRightInd w:val="0"/>
              <w:rPr>
                <w:rFonts w:ascii="Book Antiqua" w:eastAsia="Arial Unicode MS" w:hAnsi="Book Antiqua" w:cs="Arial Unicode MS"/>
                <w:b/>
                <w:bCs/>
                <w:color w:val="2D5AB5"/>
                <w:sz w:val="18"/>
                <w:szCs w:val="18"/>
              </w:rPr>
            </w:pPr>
            <w:r w:rsidRPr="000F7625">
              <w:rPr>
                <w:rFonts w:ascii="Book Antiqua" w:eastAsia="Arial Unicode MS" w:hAnsi="Book Antiqua" w:cs="Arial Unicode MS"/>
                <w:b/>
                <w:bCs/>
                <w:color w:val="2D5AB5"/>
                <w:spacing w:val="-1"/>
                <w:sz w:val="18"/>
                <w:szCs w:val="18"/>
              </w:rPr>
              <w:t>D</w:t>
            </w:r>
            <w:r w:rsidRPr="000F7625">
              <w:rPr>
                <w:rFonts w:ascii="Book Antiqua" w:eastAsia="Arial Unicode MS" w:hAnsi="Book Antiqua" w:cs="Arial Unicode MS"/>
                <w:b/>
                <w:bCs/>
                <w:color w:val="2D5AB5"/>
                <w:spacing w:val="1"/>
                <w:sz w:val="18"/>
                <w:szCs w:val="18"/>
              </w:rPr>
              <w:t>OM</w:t>
            </w:r>
            <w:r w:rsidRPr="000F7625">
              <w:rPr>
                <w:rFonts w:ascii="Book Antiqua" w:eastAsia="Arial Unicode MS" w:hAnsi="Book Antiqua" w:cs="Arial Unicode MS"/>
                <w:b/>
                <w:bCs/>
                <w:color w:val="2D5AB5"/>
                <w:sz w:val="18"/>
                <w:szCs w:val="18"/>
              </w:rPr>
              <w:t>E</w:t>
            </w:r>
            <w:r w:rsidRPr="000F7625">
              <w:rPr>
                <w:rFonts w:ascii="Book Antiqua" w:eastAsia="Arial Unicode MS" w:hAnsi="Book Antiqua" w:cs="Arial Unicode MS"/>
                <w:b/>
                <w:bCs/>
                <w:color w:val="2D5AB5"/>
                <w:spacing w:val="-1"/>
                <w:sz w:val="18"/>
                <w:szCs w:val="18"/>
              </w:rPr>
              <w:t>S</w:t>
            </w:r>
            <w:r w:rsidRPr="000F7625">
              <w:rPr>
                <w:rFonts w:ascii="Book Antiqua" w:eastAsia="Arial Unicode MS" w:hAnsi="Book Antiqua" w:cs="Arial Unicode MS"/>
                <w:b/>
                <w:bCs/>
                <w:color w:val="2D5AB5"/>
                <w:sz w:val="18"/>
                <w:szCs w:val="18"/>
              </w:rPr>
              <w:t>TIC</w:t>
            </w:r>
          </w:p>
        </w:tc>
      </w:tr>
      <w:tr w:rsidR="002E3C45" w:rsidRPr="002179B4" w14:paraId="65BE0EE9" w14:textId="77777777" w:rsidTr="0053782C">
        <w:tblPrEx>
          <w:tblLook w:val="0000" w:firstRow="0" w:lastRow="0" w:firstColumn="0" w:lastColumn="0" w:noHBand="0" w:noVBand="0"/>
        </w:tblPrEx>
        <w:trPr>
          <w:trHeight w:val="814"/>
        </w:trPr>
        <w:tc>
          <w:tcPr>
            <w:tcW w:w="2971" w:type="dxa"/>
          </w:tcPr>
          <w:p w14:paraId="69D2716B" w14:textId="77777777" w:rsidR="002E3C45" w:rsidRPr="002179B4" w:rsidRDefault="002E3C45" w:rsidP="00BE666E">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49560F08" w14:textId="77777777" w:rsidR="002E3C45" w:rsidRPr="00C83EA8"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 :</w:t>
            </w:r>
          </w:p>
        </w:tc>
        <w:tc>
          <w:tcPr>
            <w:tcW w:w="5387" w:type="dxa"/>
            <w:gridSpan w:val="2"/>
          </w:tcPr>
          <w:p w14:paraId="3A7318C7" w14:textId="77777777" w:rsidR="00C4557A" w:rsidRDefault="00FE24A2" w:rsidP="00C4557A">
            <w:pPr>
              <w:rPr>
                <w:rFonts w:ascii="Book Antiqua" w:hAnsi="Book Antiqua" w:cs="Arial"/>
                <w:b/>
                <w:bCs/>
                <w:color w:val="0000CC"/>
                <w:sz w:val="18"/>
                <w:szCs w:val="18"/>
                <w:lang w:val="en-GB"/>
              </w:rPr>
            </w:pPr>
            <w:r w:rsidRPr="00FE24A2">
              <w:rPr>
                <w:rFonts w:ascii="Book Antiqua" w:hAnsi="Book Antiqua" w:cs="Arial"/>
                <w:b/>
                <w:bCs/>
                <w:color w:val="0000CC"/>
                <w:sz w:val="18"/>
                <w:szCs w:val="18"/>
                <w:lang w:val="en-GB"/>
              </w:rPr>
              <w:t xml:space="preserve">Demolition &amp; re-construction of residential Quarters and Non </w:t>
            </w:r>
          </w:p>
          <w:p w14:paraId="1670B3C5" w14:textId="0BC34346" w:rsidR="00FE24A2" w:rsidRDefault="00FE24A2" w:rsidP="00C4557A">
            <w:pPr>
              <w:rPr>
                <w:rFonts w:ascii="Book Antiqua" w:hAnsi="Book Antiqua" w:cs="Arial"/>
                <w:b/>
                <w:bCs/>
                <w:color w:val="0000CC"/>
                <w:sz w:val="18"/>
                <w:szCs w:val="18"/>
                <w:lang w:val="en-GB"/>
              </w:rPr>
            </w:pPr>
            <w:r w:rsidRPr="00FE24A2">
              <w:rPr>
                <w:rFonts w:ascii="Book Antiqua" w:hAnsi="Book Antiqua" w:cs="Arial"/>
                <w:b/>
                <w:bCs/>
                <w:color w:val="0000CC"/>
                <w:sz w:val="18"/>
                <w:szCs w:val="18"/>
                <w:lang w:val="en-GB"/>
              </w:rPr>
              <w:t xml:space="preserve">Residential Building (Transit Camp) at 132 kV </w:t>
            </w:r>
            <w:r w:rsidRPr="00FE24A2">
              <w:rPr>
                <w:rFonts w:ascii="Book Antiqua" w:hAnsi="Book Antiqua" w:cs="Arial"/>
                <w:b/>
                <w:bCs/>
                <w:color w:val="0000CC"/>
                <w:sz w:val="18"/>
                <w:szCs w:val="18"/>
                <w:highlight w:val="yellow"/>
                <w:lang w:val="en-GB"/>
              </w:rPr>
              <w:t>Aizawl</w:t>
            </w:r>
            <w:r w:rsidRPr="00FE24A2">
              <w:rPr>
                <w:rFonts w:ascii="Book Antiqua" w:hAnsi="Book Antiqua" w:cs="Arial"/>
                <w:b/>
                <w:bCs/>
                <w:color w:val="0000CC"/>
                <w:sz w:val="18"/>
                <w:szCs w:val="18"/>
                <w:lang w:val="en-GB"/>
              </w:rPr>
              <w:t xml:space="preserve"> Substation under O&amp;M ADD CAP 2019-24</w:t>
            </w:r>
            <w:r>
              <w:rPr>
                <w:rFonts w:ascii="Book Antiqua" w:hAnsi="Book Antiqua" w:cs="Arial"/>
                <w:b/>
                <w:bCs/>
                <w:color w:val="0000CC"/>
                <w:sz w:val="18"/>
                <w:szCs w:val="18"/>
                <w:lang w:val="en-GB"/>
              </w:rPr>
              <w:t xml:space="preserve"> </w:t>
            </w:r>
            <w:r w:rsidRPr="00FE24A2">
              <w:rPr>
                <w:rFonts w:ascii="Book Antiqua" w:hAnsi="Book Antiqua" w:cs="Arial"/>
                <w:b/>
                <w:bCs/>
                <w:color w:val="0000CC"/>
                <w:sz w:val="18"/>
                <w:szCs w:val="18"/>
                <w:highlight w:val="yellow"/>
                <w:lang w:val="en-GB"/>
              </w:rPr>
              <w:t>[PACKAGE C]</w:t>
            </w:r>
          </w:p>
          <w:p w14:paraId="520A0712" w14:textId="7CAD5B03" w:rsidR="002E3C45" w:rsidRPr="00C77040" w:rsidRDefault="002E3C45" w:rsidP="00BE666E">
            <w:pPr>
              <w:jc w:val="both"/>
              <w:rPr>
                <w:rFonts w:ascii="Book Antiqua" w:hAnsi="Book Antiqua"/>
                <w:b/>
                <w:bCs/>
                <w:color w:val="2D5AB5"/>
                <w:sz w:val="4"/>
                <w:szCs w:val="4"/>
              </w:rPr>
            </w:pPr>
          </w:p>
        </w:tc>
      </w:tr>
      <w:tr w:rsidR="002E3C45" w:rsidRPr="002179B4" w14:paraId="316B1195" w14:textId="77777777" w:rsidTr="009A4984">
        <w:tblPrEx>
          <w:tblLook w:val="0000" w:firstRow="0" w:lastRow="0" w:firstColumn="0" w:lastColumn="0" w:noHBand="0" w:noVBand="0"/>
        </w:tblPrEx>
        <w:trPr>
          <w:trHeight w:val="343"/>
        </w:trPr>
        <w:tc>
          <w:tcPr>
            <w:tcW w:w="2971" w:type="dxa"/>
          </w:tcPr>
          <w:p w14:paraId="474EE486" w14:textId="77777777" w:rsidR="002E3C45" w:rsidRPr="002179B4" w:rsidRDefault="002E3C45" w:rsidP="00BE666E">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5387" w:type="dxa"/>
            <w:gridSpan w:val="2"/>
          </w:tcPr>
          <w:p w14:paraId="38A1C764" w14:textId="0EF703C1" w:rsidR="002E3C45" w:rsidRPr="002179B4" w:rsidRDefault="00284F28" w:rsidP="00BE666E">
            <w:pPr>
              <w:jc w:val="both"/>
              <w:rPr>
                <w:rFonts w:ascii="Book Antiqua" w:eastAsia="Arial Unicode MS" w:hAnsi="Book Antiqua" w:cs="Arial Unicode MS"/>
                <w:color w:val="21AF32"/>
                <w:sz w:val="18"/>
                <w:szCs w:val="18"/>
                <w:lang w:bidi="hi-IN"/>
              </w:rPr>
            </w:pPr>
            <w:r>
              <w:rPr>
                <w:b/>
                <w:bCs/>
                <w:color w:val="0000FF"/>
                <w:sz w:val="18"/>
                <w:szCs w:val="18"/>
              </w:rPr>
              <w:t xml:space="preserve">Rs. </w:t>
            </w:r>
            <w:r w:rsidR="00A225E6" w:rsidRPr="00A225E6">
              <w:rPr>
                <w:b/>
                <w:bCs/>
                <w:color w:val="0000FF"/>
                <w:sz w:val="18"/>
                <w:szCs w:val="18"/>
              </w:rPr>
              <w:t>10,95,48,939.69 (Excl. GST)</w:t>
            </w:r>
          </w:p>
        </w:tc>
      </w:tr>
      <w:tr w:rsidR="004E62FA" w:rsidRPr="002179B4" w14:paraId="31196A1A" w14:textId="77777777" w:rsidTr="00467F19">
        <w:tblPrEx>
          <w:tblLook w:val="0000" w:firstRow="0" w:lastRow="0" w:firstColumn="0" w:lastColumn="0" w:noHBand="0" w:noVBand="0"/>
        </w:tblPrEx>
        <w:trPr>
          <w:trHeight w:val="647"/>
        </w:trPr>
        <w:tc>
          <w:tcPr>
            <w:tcW w:w="2971" w:type="dxa"/>
          </w:tcPr>
          <w:p w14:paraId="72545A1D" w14:textId="4815A2F3" w:rsidR="004E62FA" w:rsidRPr="007C47A2" w:rsidRDefault="004E62FA" w:rsidP="00BE666E">
            <w:pPr>
              <w:rPr>
                <w:rFonts w:ascii="Book Antiqua" w:eastAsia="Arial Unicode MS" w:hAnsi="Book Antiqua" w:cs="Arial Unicode MS"/>
                <w:b/>
                <w:bCs/>
                <w:color w:val="FF0000"/>
                <w:sz w:val="18"/>
                <w:szCs w:val="18"/>
                <w:cs/>
                <w:lang w:bidi="hi-IN"/>
              </w:rPr>
            </w:pPr>
            <w:r w:rsidRPr="004E62FA">
              <w:rPr>
                <w:rFonts w:ascii="Book Antiqua" w:eastAsia="Arial Unicode MS" w:hAnsi="Book Antiqua" w:cs="Mangal" w:hint="cs"/>
                <w:b/>
                <w:bCs/>
                <w:color w:val="FF0000"/>
                <w:sz w:val="18"/>
                <w:szCs w:val="18"/>
                <w:cs/>
                <w:lang w:bidi="hi-IN"/>
              </w:rPr>
              <w:t>पैकेज</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की</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विभाज्यता</w:t>
            </w:r>
            <w:r w:rsidRPr="004E62FA">
              <w:rPr>
                <w:rFonts w:ascii="Book Antiqua" w:eastAsia="Arial Unicode MS" w:hAnsi="Book Antiqua" w:cs="Arial Unicode MS"/>
                <w:b/>
                <w:bCs/>
                <w:color w:val="FF0000"/>
                <w:sz w:val="18"/>
                <w:szCs w:val="18"/>
                <w:cs/>
                <w:lang w:bidi="hi-IN"/>
              </w:rPr>
              <w:t xml:space="preserve"> </w:t>
            </w:r>
            <w:r>
              <w:rPr>
                <w:rFonts w:ascii="Book Antiqua" w:eastAsia="Arial Unicode MS" w:hAnsi="Book Antiqua" w:cs="Arial Unicode MS"/>
                <w:b/>
                <w:bCs/>
                <w:color w:val="FF0000"/>
                <w:sz w:val="18"/>
                <w:szCs w:val="18"/>
                <w:lang w:bidi="hi-IN"/>
              </w:rPr>
              <w:t>|Divisibility of the Package</w:t>
            </w:r>
          </w:p>
        </w:tc>
        <w:tc>
          <w:tcPr>
            <w:tcW w:w="5387" w:type="dxa"/>
            <w:gridSpan w:val="2"/>
          </w:tcPr>
          <w:p w14:paraId="1194A961" w14:textId="77777777" w:rsidR="009A4984" w:rsidRPr="00D60C2C" w:rsidRDefault="009A4984" w:rsidP="00BE666E">
            <w:pPr>
              <w:jc w:val="both"/>
              <w:rPr>
                <w:rFonts w:ascii="Book Antiqua" w:hAnsi="Book Antiqua" w:cs="Arial"/>
                <w:b/>
                <w:bCs/>
                <w:color w:val="0000FF"/>
                <w:sz w:val="18"/>
                <w:szCs w:val="18"/>
              </w:rPr>
            </w:pPr>
          </w:p>
          <w:p w14:paraId="2911F60F" w14:textId="1440B60C" w:rsidR="004E62FA" w:rsidRPr="00D60C2C" w:rsidRDefault="0081221C" w:rsidP="00BE666E">
            <w:pPr>
              <w:jc w:val="both"/>
              <w:rPr>
                <w:rFonts w:ascii="Book Antiqua" w:hAnsi="Book Antiqua" w:cs="Arial"/>
                <w:b/>
                <w:bCs/>
                <w:color w:val="0000FF"/>
                <w:sz w:val="18"/>
                <w:szCs w:val="18"/>
              </w:rPr>
            </w:pPr>
            <w:r w:rsidRPr="00D60C2C">
              <w:rPr>
                <w:rFonts w:ascii="Book Antiqua" w:hAnsi="Book Antiqua" w:cs="Arial"/>
                <w:b/>
                <w:bCs/>
                <w:color w:val="0000FF"/>
                <w:sz w:val="18"/>
                <w:szCs w:val="18"/>
              </w:rPr>
              <w:t>NON-DIVISIBLE PACKAGE</w:t>
            </w:r>
          </w:p>
        </w:tc>
      </w:tr>
      <w:tr w:rsidR="002E3C45" w:rsidRPr="002179B4" w14:paraId="2B9E4F57" w14:textId="77777777" w:rsidTr="005F1312">
        <w:tblPrEx>
          <w:tblLook w:val="0000" w:firstRow="0" w:lastRow="0" w:firstColumn="0" w:lastColumn="0" w:noHBand="0" w:noVBand="0"/>
        </w:tblPrEx>
        <w:trPr>
          <w:trHeight w:val="569"/>
        </w:trPr>
        <w:tc>
          <w:tcPr>
            <w:tcW w:w="2971" w:type="dxa"/>
          </w:tcPr>
          <w:p w14:paraId="738E5B31" w14:textId="77777777" w:rsidR="002E3C45" w:rsidRPr="007C47A2" w:rsidRDefault="002E3C45" w:rsidP="00BE666E">
            <w:pPr>
              <w:rPr>
                <w:rFonts w:ascii="Arial Unicode MS" w:eastAsia="Arial Unicode MS" w:hAnsi="Arial Unicode MS" w:cs="Arial Unicode MS"/>
                <w:color w:val="FF0000"/>
                <w:sz w:val="18"/>
                <w:szCs w:val="18"/>
                <w:cs/>
                <w:lang w:bidi="hi-IN"/>
              </w:rPr>
            </w:pPr>
            <w:r w:rsidRPr="007C47A2">
              <w:rPr>
                <w:rFonts w:ascii="Book Antiqua" w:eastAsia="Arial Unicode MS" w:hAnsi="Book Antiqua" w:cs="Arial Unicode MS" w:hint="cs"/>
                <w:b/>
                <w:bCs/>
                <w:color w:val="FF0000"/>
                <w:sz w:val="18"/>
                <w:szCs w:val="18"/>
                <w:cs/>
                <w:lang w:bidi="hi-IN"/>
              </w:rPr>
              <w:t>न्यूनतम</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स्थानीय</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सामग्री</w:t>
            </w:r>
            <w:r w:rsidRPr="007C47A2">
              <w:rPr>
                <w:rFonts w:ascii="Book Antiqua" w:eastAsia="Arial Unicode MS" w:hAnsi="Book Antiqua" w:cs="Arial Unicode MS"/>
                <w:b/>
                <w:bCs/>
                <w:color w:val="FF0000"/>
                <w:sz w:val="18"/>
                <w:szCs w:val="18"/>
              </w:rPr>
              <w:t xml:space="preserve"> /Minimum Local Content</w:t>
            </w:r>
          </w:p>
        </w:tc>
        <w:tc>
          <w:tcPr>
            <w:tcW w:w="5387" w:type="dxa"/>
            <w:gridSpan w:val="2"/>
          </w:tcPr>
          <w:p w14:paraId="374D4D61" w14:textId="68622040" w:rsidR="002E3C45" w:rsidRPr="00D60C2C" w:rsidRDefault="00F90A5A" w:rsidP="00BE666E">
            <w:pPr>
              <w:jc w:val="both"/>
              <w:rPr>
                <w:rFonts w:ascii="Book Antiqua" w:hAnsi="Book Antiqua" w:cs="Arial"/>
                <w:b/>
                <w:bCs/>
                <w:color w:val="0000FF"/>
                <w:sz w:val="18"/>
                <w:szCs w:val="18"/>
              </w:rPr>
            </w:pPr>
            <w:r w:rsidRPr="00D60C2C">
              <w:rPr>
                <w:rFonts w:ascii="Book Antiqua" w:hAnsi="Book Antiqua" w:cs="Arial"/>
                <w:b/>
                <w:bCs/>
                <w:color w:val="0000FF"/>
                <w:sz w:val="18"/>
                <w:szCs w:val="18"/>
              </w:rPr>
              <w:t>5</w:t>
            </w:r>
            <w:r w:rsidR="002E3C45" w:rsidRPr="00D60C2C">
              <w:rPr>
                <w:rFonts w:ascii="Book Antiqua" w:hAnsi="Book Antiqua" w:cs="Arial"/>
                <w:b/>
                <w:bCs/>
                <w:color w:val="0000FF"/>
                <w:sz w:val="18"/>
                <w:szCs w:val="18"/>
              </w:rPr>
              <w:t>0% (Fifty Percentage)</w:t>
            </w:r>
          </w:p>
        </w:tc>
      </w:tr>
      <w:tr w:rsidR="002E3C45" w:rsidRPr="002179B4" w14:paraId="0C036599" w14:textId="77777777" w:rsidTr="00D03B2B">
        <w:tblPrEx>
          <w:tblLook w:val="0000" w:firstRow="0" w:lastRow="0" w:firstColumn="0" w:lastColumn="0" w:noHBand="0" w:noVBand="0"/>
        </w:tblPrEx>
        <w:trPr>
          <w:trHeight w:val="480"/>
        </w:trPr>
        <w:tc>
          <w:tcPr>
            <w:tcW w:w="2971" w:type="dxa"/>
            <w:vAlign w:val="center"/>
          </w:tcPr>
          <w:p w14:paraId="735692EC" w14:textId="77777777" w:rsidR="002E3C45" w:rsidRPr="002179B4" w:rsidRDefault="002E3C45" w:rsidP="00BE666E">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5387" w:type="dxa"/>
            <w:gridSpan w:val="2"/>
            <w:vAlign w:val="center"/>
          </w:tcPr>
          <w:p w14:paraId="5B4F4B2A" w14:textId="3438C8DC" w:rsidR="002E3C45" w:rsidRPr="002179B4" w:rsidRDefault="00FC2122" w:rsidP="00BE666E">
            <w:pPr>
              <w:rPr>
                <w:rFonts w:ascii="Book Antiqua" w:hAnsi="Book Antiqua" w:cs="Arial"/>
                <w:b/>
                <w:bCs/>
                <w:color w:val="0000FF"/>
                <w:sz w:val="18"/>
                <w:szCs w:val="18"/>
              </w:rPr>
            </w:pPr>
            <w:r w:rsidRPr="007B5E63">
              <w:rPr>
                <w:rFonts w:ascii="Book Antiqua" w:hAnsi="Book Antiqua" w:cs="Arial"/>
                <w:b/>
                <w:bCs/>
                <w:color w:val="0000FF"/>
                <w:sz w:val="18"/>
                <w:szCs w:val="18"/>
              </w:rPr>
              <w:t>1</w:t>
            </w:r>
            <w:r w:rsidR="00E577E3">
              <w:rPr>
                <w:rFonts w:ascii="Book Antiqua" w:hAnsi="Book Antiqua" w:cs="Arial"/>
                <w:b/>
                <w:bCs/>
                <w:color w:val="0000FF"/>
                <w:sz w:val="18"/>
                <w:szCs w:val="18"/>
              </w:rPr>
              <w:t>8</w:t>
            </w:r>
            <w:r w:rsidRPr="007B5E63">
              <w:rPr>
                <w:rFonts w:ascii="Book Antiqua" w:hAnsi="Book Antiqua" w:cs="Arial"/>
                <w:b/>
                <w:bCs/>
                <w:color w:val="0000FF"/>
                <w:sz w:val="18"/>
                <w:szCs w:val="18"/>
              </w:rPr>
              <w:t xml:space="preserve"> (</w:t>
            </w:r>
            <w:r w:rsidR="00E577E3">
              <w:rPr>
                <w:rFonts w:ascii="Book Antiqua" w:hAnsi="Book Antiqua" w:cs="Arial"/>
                <w:b/>
                <w:bCs/>
                <w:color w:val="0000FF"/>
                <w:sz w:val="18"/>
                <w:szCs w:val="18"/>
              </w:rPr>
              <w:t>Eighteen</w:t>
            </w:r>
            <w:r w:rsidRPr="007B5E63">
              <w:rPr>
                <w:rFonts w:ascii="Book Antiqua" w:hAnsi="Book Antiqua" w:cs="Arial"/>
                <w:b/>
                <w:bCs/>
                <w:color w:val="0000FF"/>
                <w:sz w:val="18"/>
                <w:szCs w:val="18"/>
              </w:rPr>
              <w:t>)</w:t>
            </w:r>
            <w:r w:rsidR="003F4BF1" w:rsidRPr="007B5E63">
              <w:rPr>
                <w:rFonts w:ascii="Book Antiqua" w:hAnsi="Book Antiqua" w:cs="Arial"/>
                <w:b/>
                <w:bCs/>
                <w:color w:val="0000FF"/>
                <w:sz w:val="18"/>
                <w:szCs w:val="18"/>
              </w:rPr>
              <w:t xml:space="preserve"> </w:t>
            </w:r>
            <w:r w:rsidR="003766C2" w:rsidRPr="007B5E63">
              <w:rPr>
                <w:rFonts w:ascii="Book Antiqua" w:hAnsi="Book Antiqua" w:cs="Arial"/>
                <w:b/>
                <w:bCs/>
                <w:color w:val="0000FF"/>
                <w:sz w:val="18"/>
                <w:szCs w:val="18"/>
              </w:rPr>
              <w:t>Months</w:t>
            </w:r>
            <w:r w:rsidR="002E3C45" w:rsidRPr="00373EA5">
              <w:rPr>
                <w:rFonts w:ascii="Book Antiqua" w:hAnsi="Book Antiqua" w:cs="Arial"/>
                <w:b/>
                <w:bCs/>
                <w:color w:val="FF0000"/>
                <w:sz w:val="18"/>
                <w:szCs w:val="18"/>
              </w:rPr>
              <w:t xml:space="preserve"> from the date of NOA/LOA</w:t>
            </w:r>
            <w:r w:rsidR="006C7EE6" w:rsidRPr="00373EA5">
              <w:rPr>
                <w:rFonts w:ascii="Book Antiqua" w:hAnsi="Book Antiqua" w:cs="Arial"/>
                <w:b/>
                <w:bCs/>
                <w:color w:val="FF0000"/>
                <w:sz w:val="18"/>
                <w:szCs w:val="18"/>
              </w:rPr>
              <w:t>, whichever is earlier</w:t>
            </w:r>
            <w:r w:rsidR="002E3C45" w:rsidRPr="00373EA5">
              <w:rPr>
                <w:rFonts w:ascii="Book Antiqua" w:hAnsi="Book Antiqua" w:cs="Arial"/>
                <w:b/>
                <w:bCs/>
                <w:color w:val="FF0000"/>
                <w:sz w:val="18"/>
                <w:szCs w:val="18"/>
              </w:rPr>
              <w:t>.</w:t>
            </w:r>
          </w:p>
        </w:tc>
      </w:tr>
      <w:tr w:rsidR="002E3C45" w:rsidRPr="002179B4" w14:paraId="2702FC38" w14:textId="77777777" w:rsidTr="005F1312">
        <w:tblPrEx>
          <w:tblLook w:val="0000" w:firstRow="0" w:lastRow="0" w:firstColumn="0" w:lastColumn="0" w:noHBand="0" w:noVBand="0"/>
        </w:tblPrEx>
        <w:trPr>
          <w:trHeight w:val="558"/>
        </w:trPr>
        <w:tc>
          <w:tcPr>
            <w:tcW w:w="2971" w:type="dxa"/>
            <w:vAlign w:val="center"/>
          </w:tcPr>
          <w:p w14:paraId="795D622A" w14:textId="77777777" w:rsidR="002E3C45" w:rsidRPr="002179B4" w:rsidRDefault="002E3C45" w:rsidP="00BE666E">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5387" w:type="dxa"/>
            <w:gridSpan w:val="2"/>
            <w:vAlign w:val="center"/>
          </w:tcPr>
          <w:p w14:paraId="0E8BDF52" w14:textId="41193A4A"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B67F3C">
              <w:rPr>
                <w:rFonts w:ascii="Book Antiqua" w:hAnsi="Book Antiqua" w:cs="Arial"/>
                <w:b/>
                <w:bCs/>
                <w:color w:val="0000FF"/>
                <w:sz w:val="18"/>
                <w:szCs w:val="18"/>
                <w:highlight w:val="yellow"/>
              </w:rPr>
              <w:t>25,000</w:t>
            </w:r>
            <w:r w:rsidRPr="00466B85">
              <w:rPr>
                <w:rFonts w:ascii="Book Antiqua" w:hAnsi="Book Antiqua" w:cs="Arial"/>
                <w:b/>
                <w:bCs/>
                <w:color w:val="0000FF"/>
                <w:sz w:val="18"/>
                <w:szCs w:val="18"/>
                <w:highlight w:val="yellow"/>
              </w:rPr>
              <w:t xml:space="preserve">.00 </w:t>
            </w:r>
            <w:r w:rsidR="008C6BA9">
              <w:rPr>
                <w:rFonts w:ascii="Book Antiqua" w:hAnsi="Book Antiqua" w:cs="Arial"/>
                <w:b/>
                <w:bCs/>
                <w:color w:val="0000FF"/>
                <w:sz w:val="18"/>
                <w:szCs w:val="18"/>
                <w:highlight w:val="yellow"/>
              </w:rPr>
              <w:t>[ Non-refundable ]</w:t>
            </w:r>
          </w:p>
        </w:tc>
      </w:tr>
      <w:tr w:rsidR="002E3C45" w:rsidRPr="002179B4" w14:paraId="53757470" w14:textId="77777777" w:rsidTr="005F1312">
        <w:tblPrEx>
          <w:tblLook w:val="0000" w:firstRow="0" w:lastRow="0" w:firstColumn="0" w:lastColumn="0" w:noHBand="0" w:noVBand="0"/>
        </w:tblPrEx>
        <w:trPr>
          <w:trHeight w:val="639"/>
        </w:trPr>
        <w:tc>
          <w:tcPr>
            <w:tcW w:w="2971" w:type="dxa"/>
            <w:vAlign w:val="center"/>
          </w:tcPr>
          <w:p w14:paraId="3892C95C"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243A02A"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tc>
        <w:tc>
          <w:tcPr>
            <w:tcW w:w="5387" w:type="dxa"/>
            <w:gridSpan w:val="2"/>
            <w:vAlign w:val="center"/>
          </w:tcPr>
          <w:p w14:paraId="276471FB" w14:textId="18281BF8" w:rsidR="002E3C45" w:rsidRPr="00466B85" w:rsidRDefault="00520011" w:rsidP="00BE666E">
            <w:pPr>
              <w:rPr>
                <w:rFonts w:ascii="Book Antiqua" w:hAnsi="Book Antiqua" w:cs="Arial"/>
                <w:b/>
                <w:bCs/>
                <w:color w:val="0000FF"/>
                <w:sz w:val="18"/>
                <w:szCs w:val="18"/>
                <w:highlight w:val="yellow"/>
              </w:rPr>
            </w:pPr>
            <w:r w:rsidRPr="00BB6E96">
              <w:rPr>
                <w:rFonts w:ascii="Book Antiqua" w:hAnsi="Book Antiqua" w:cs="Arial"/>
                <w:b/>
                <w:bCs/>
                <w:color w:val="0000FF"/>
                <w:sz w:val="18"/>
                <w:szCs w:val="18"/>
                <w:highlight w:val="yellow"/>
              </w:rPr>
              <w:t>All The Bidder(s) shall submit the signed copy of Bid Securing Declaration.</w:t>
            </w:r>
          </w:p>
        </w:tc>
      </w:tr>
      <w:tr w:rsidR="00D13C75" w:rsidRPr="002179B4" w14:paraId="005F4567" w14:textId="77777777" w:rsidTr="002F26A0">
        <w:tblPrEx>
          <w:tblLook w:val="0000" w:firstRow="0" w:lastRow="0" w:firstColumn="0" w:lastColumn="0" w:noHBand="0" w:noVBand="0"/>
        </w:tblPrEx>
        <w:trPr>
          <w:trHeight w:val="533"/>
        </w:trPr>
        <w:tc>
          <w:tcPr>
            <w:tcW w:w="2971" w:type="dxa"/>
            <w:vAlign w:val="center"/>
          </w:tcPr>
          <w:p w14:paraId="27BAC03C" w14:textId="0E2C1B5C" w:rsidR="00D13C75" w:rsidRPr="002179B4" w:rsidRDefault="00D13C75" w:rsidP="00D13C75">
            <w:pPr>
              <w:rPr>
                <w:rFonts w:ascii="Book Antiqua" w:hAnsi="Book Antiqua" w:cs="Arial Unicode MS"/>
                <w:color w:val="00CC00"/>
                <w:sz w:val="18"/>
                <w:szCs w:val="18"/>
                <w:cs/>
                <w:lang w:bidi="hi-IN"/>
              </w:rPr>
            </w:pPr>
            <w:r w:rsidRPr="00D13C75">
              <w:rPr>
                <w:rFonts w:ascii="Book Antiqua" w:hAnsi="Book Antiqua" w:cs="Arial"/>
                <w:b/>
                <w:bCs/>
                <w:color w:val="3366CC"/>
                <w:sz w:val="18"/>
                <w:szCs w:val="18"/>
              </w:rPr>
              <w:t>Document Issue Period</w:t>
            </w:r>
          </w:p>
        </w:tc>
        <w:tc>
          <w:tcPr>
            <w:tcW w:w="5387" w:type="dxa"/>
            <w:gridSpan w:val="2"/>
            <w:vAlign w:val="center"/>
          </w:tcPr>
          <w:p w14:paraId="426D90F8" w14:textId="5CC74FA8" w:rsidR="00D13C75" w:rsidRPr="00466B85" w:rsidRDefault="007E2A53" w:rsidP="00D13C75">
            <w:pPr>
              <w:rPr>
                <w:rFonts w:ascii="Book Antiqua" w:hAnsi="Book Antiqua" w:cs="Arial"/>
                <w:b/>
                <w:bCs/>
                <w:color w:val="0000FF"/>
                <w:sz w:val="18"/>
                <w:szCs w:val="18"/>
                <w:highlight w:val="yellow"/>
              </w:rPr>
            </w:pPr>
            <w:r>
              <w:rPr>
                <w:rFonts w:ascii="Book Antiqua" w:hAnsi="Book Antiqua" w:cs="Arial"/>
                <w:b/>
                <w:bCs/>
                <w:color w:val="0000FF"/>
                <w:sz w:val="18"/>
                <w:szCs w:val="18"/>
              </w:rPr>
              <w:t>14/06/2024 TO 1</w:t>
            </w:r>
            <w:r w:rsidR="00F945C9">
              <w:rPr>
                <w:rFonts w:ascii="Book Antiqua" w:hAnsi="Book Antiqua" w:cs="Arial"/>
                <w:b/>
                <w:bCs/>
                <w:color w:val="0000FF"/>
                <w:sz w:val="18"/>
                <w:szCs w:val="18"/>
              </w:rPr>
              <w:t>5</w:t>
            </w:r>
            <w:r>
              <w:rPr>
                <w:rFonts w:ascii="Book Antiqua" w:hAnsi="Book Antiqua" w:cs="Arial"/>
                <w:b/>
                <w:bCs/>
                <w:color w:val="0000FF"/>
                <w:sz w:val="18"/>
                <w:szCs w:val="18"/>
              </w:rPr>
              <w:t>/07/2024</w:t>
            </w:r>
          </w:p>
        </w:tc>
      </w:tr>
      <w:tr w:rsidR="002E3C45" w:rsidRPr="002179B4" w14:paraId="3C7484D8" w14:textId="77777777" w:rsidTr="005F1312">
        <w:tblPrEx>
          <w:tblLook w:val="0000" w:firstRow="0" w:lastRow="0" w:firstColumn="0" w:lastColumn="0" w:noHBand="0" w:noVBand="0"/>
        </w:tblPrEx>
        <w:trPr>
          <w:trHeight w:val="53"/>
        </w:trPr>
        <w:tc>
          <w:tcPr>
            <w:tcW w:w="2971" w:type="dxa"/>
            <w:vAlign w:val="center"/>
          </w:tcPr>
          <w:p w14:paraId="5C00C6C0"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24D59A54"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5387" w:type="dxa"/>
            <w:gridSpan w:val="2"/>
            <w:vAlign w:val="center"/>
          </w:tcPr>
          <w:p w14:paraId="318E558B" w14:textId="7F45A914" w:rsidR="002E3C45" w:rsidRPr="002179B4" w:rsidRDefault="002E3C45" w:rsidP="00BE666E">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11:00 Hrs of </w:t>
            </w:r>
            <w:r w:rsidR="007E2A53">
              <w:rPr>
                <w:rFonts w:ascii="Book Antiqua" w:hAnsi="Book Antiqua" w:cs="Arial"/>
                <w:b/>
                <w:bCs/>
                <w:color w:val="0000FF"/>
                <w:sz w:val="18"/>
                <w:szCs w:val="18"/>
              </w:rPr>
              <w:t>2</w:t>
            </w:r>
            <w:r w:rsidR="00523486">
              <w:rPr>
                <w:rFonts w:ascii="Book Antiqua" w:hAnsi="Book Antiqua" w:cs="Arial"/>
                <w:b/>
                <w:bCs/>
                <w:color w:val="0000FF"/>
                <w:sz w:val="18"/>
                <w:szCs w:val="18"/>
              </w:rPr>
              <w:t>2</w:t>
            </w:r>
            <w:r w:rsidR="00C0239C">
              <w:rPr>
                <w:rFonts w:ascii="Book Antiqua" w:hAnsi="Book Antiqua" w:cs="Arial"/>
                <w:b/>
                <w:bCs/>
                <w:color w:val="0000FF"/>
                <w:sz w:val="18"/>
                <w:szCs w:val="18"/>
              </w:rPr>
              <w:t>/0</w:t>
            </w:r>
            <w:r w:rsidR="007E2A53">
              <w:rPr>
                <w:rFonts w:ascii="Book Antiqua" w:hAnsi="Book Antiqua" w:cs="Arial"/>
                <w:b/>
                <w:bCs/>
                <w:color w:val="0000FF"/>
                <w:sz w:val="18"/>
                <w:szCs w:val="18"/>
              </w:rPr>
              <w:t>7</w:t>
            </w:r>
            <w:r w:rsidR="00C0239C">
              <w:rPr>
                <w:rFonts w:ascii="Book Antiqua" w:hAnsi="Book Antiqua" w:cs="Arial"/>
                <w:b/>
                <w:bCs/>
                <w:color w:val="0000FF"/>
                <w:sz w:val="18"/>
                <w:szCs w:val="18"/>
              </w:rPr>
              <w:t>/2024</w:t>
            </w:r>
            <w:r w:rsidRPr="002179B4">
              <w:rPr>
                <w:rFonts w:ascii="Book Antiqua" w:hAnsi="Book Antiqua" w:cs="Arial"/>
                <w:b/>
                <w:bCs/>
                <w:color w:val="0000FF"/>
                <w:sz w:val="18"/>
                <w:szCs w:val="18"/>
              </w:rPr>
              <w:t xml:space="preserve"> at POWERGRID, Shillong.</w:t>
            </w:r>
          </w:p>
        </w:tc>
      </w:tr>
      <w:tr w:rsidR="002E3C45" w:rsidRPr="002179B4" w14:paraId="66F3263F" w14:textId="77777777" w:rsidTr="002F26A0">
        <w:tblPrEx>
          <w:tblLook w:val="0000" w:firstRow="0" w:lastRow="0" w:firstColumn="0" w:lastColumn="0" w:noHBand="0" w:noVBand="0"/>
        </w:tblPrEx>
        <w:trPr>
          <w:trHeight w:val="1355"/>
        </w:trPr>
        <w:tc>
          <w:tcPr>
            <w:tcW w:w="2971" w:type="dxa"/>
            <w:vAlign w:val="center"/>
          </w:tcPr>
          <w:p w14:paraId="5D193A05" w14:textId="77777777" w:rsidR="002E3C45" w:rsidRPr="002179B4" w:rsidRDefault="002E3C45" w:rsidP="00BE666E">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2BD3ACB5"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5387" w:type="dxa"/>
            <w:gridSpan w:val="2"/>
            <w:vAlign w:val="center"/>
          </w:tcPr>
          <w:p w14:paraId="72955BE4" w14:textId="29E7600E" w:rsidR="002E3C45" w:rsidRPr="002179B4" w:rsidRDefault="002E3C45" w:rsidP="00BE666E">
            <w:pPr>
              <w:jc w:val="both"/>
              <w:rPr>
                <w:rFonts w:ascii="Book Antiqua" w:hAnsi="Book Antiqua" w:cs="Arial"/>
                <w:b/>
                <w:bCs/>
                <w:color w:val="0000CC"/>
                <w:sz w:val="18"/>
                <w:szCs w:val="18"/>
              </w:rPr>
            </w:pPr>
            <w:r w:rsidRPr="002179B4">
              <w:rPr>
                <w:rFonts w:ascii="Book Antiqua" w:hAnsi="Book Antiqua" w:cs="Arial"/>
                <w:b/>
                <w:bCs/>
                <w:color w:val="0000CC"/>
                <w:sz w:val="18"/>
                <w:szCs w:val="18"/>
              </w:rPr>
              <w:t xml:space="preserve">At 11:30 Hrs on </w:t>
            </w:r>
            <w:r w:rsidR="00017B15">
              <w:rPr>
                <w:rFonts w:ascii="Book Antiqua" w:hAnsi="Book Antiqua" w:cs="Arial"/>
                <w:b/>
                <w:bCs/>
                <w:color w:val="0000CC"/>
                <w:sz w:val="18"/>
                <w:szCs w:val="18"/>
              </w:rPr>
              <w:t>2</w:t>
            </w:r>
            <w:r w:rsidR="00523486">
              <w:rPr>
                <w:rFonts w:ascii="Book Antiqua" w:hAnsi="Book Antiqua" w:cs="Arial"/>
                <w:b/>
                <w:bCs/>
                <w:color w:val="0000CC"/>
                <w:sz w:val="18"/>
                <w:szCs w:val="18"/>
              </w:rPr>
              <w:t>2</w:t>
            </w:r>
            <w:r w:rsidR="00114672">
              <w:rPr>
                <w:rFonts w:ascii="Book Antiqua" w:hAnsi="Book Antiqua" w:cs="Arial"/>
                <w:b/>
                <w:bCs/>
                <w:color w:val="0000FF"/>
                <w:sz w:val="18"/>
                <w:szCs w:val="18"/>
              </w:rPr>
              <w:t>/0</w:t>
            </w:r>
            <w:r w:rsidR="00C328FA">
              <w:rPr>
                <w:rFonts w:ascii="Book Antiqua" w:hAnsi="Book Antiqua" w:cs="Arial"/>
                <w:b/>
                <w:bCs/>
                <w:color w:val="0000FF"/>
                <w:sz w:val="18"/>
                <w:szCs w:val="18"/>
              </w:rPr>
              <w:t>7</w:t>
            </w:r>
            <w:r w:rsidR="00114672">
              <w:rPr>
                <w:rFonts w:ascii="Book Antiqua" w:hAnsi="Book Antiqua" w:cs="Arial"/>
                <w:b/>
                <w:bCs/>
                <w:color w:val="0000FF"/>
                <w:sz w:val="18"/>
                <w:szCs w:val="18"/>
              </w:rPr>
              <w:t>/2024</w:t>
            </w:r>
            <w:r w:rsidR="00733BD4" w:rsidRPr="002179B4">
              <w:rPr>
                <w:rFonts w:ascii="Book Antiqua" w:hAnsi="Book Antiqua" w:cs="Arial"/>
                <w:b/>
                <w:bCs/>
                <w:color w:val="0000FF"/>
                <w:sz w:val="18"/>
                <w:szCs w:val="18"/>
              </w:rPr>
              <w:t xml:space="preserve"> </w:t>
            </w:r>
            <w:r w:rsidRPr="002179B4">
              <w:rPr>
                <w:rFonts w:ascii="Book Antiqua" w:hAnsi="Book Antiqua" w:cs="Arial"/>
                <w:b/>
                <w:bCs/>
                <w:color w:val="0000CC"/>
                <w:sz w:val="18"/>
                <w:szCs w:val="18"/>
              </w:rPr>
              <w:t xml:space="preserve"> at POWERGRID, Shillong.</w:t>
            </w:r>
          </w:p>
        </w:tc>
      </w:tr>
      <w:tr w:rsidR="002E3C45" w:rsidRPr="002179B4" w14:paraId="3BAE1E18" w14:textId="77777777" w:rsidTr="005F1312">
        <w:tblPrEx>
          <w:tblLook w:val="0000" w:firstRow="0" w:lastRow="0" w:firstColumn="0" w:lastColumn="0" w:noHBand="0" w:noVBand="0"/>
        </w:tblPrEx>
        <w:trPr>
          <w:trHeight w:val="1181"/>
        </w:trPr>
        <w:tc>
          <w:tcPr>
            <w:tcW w:w="2971" w:type="dxa"/>
            <w:vAlign w:val="center"/>
          </w:tcPr>
          <w:p w14:paraId="190F38CC" w14:textId="77777777" w:rsidR="002E3C45" w:rsidRPr="002179B4" w:rsidRDefault="002E3C45" w:rsidP="00BE666E">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971" w:type="dxa"/>
            <w:vAlign w:val="center"/>
          </w:tcPr>
          <w:p w14:paraId="7802B1E3"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8" w:history="1">
              <w:r w:rsidR="002E3C45" w:rsidRPr="002179B4">
                <w:rPr>
                  <w:rStyle w:val="Hyperlink"/>
                  <w:rFonts w:ascii="Book Antiqua" w:eastAsia="Arial Unicode MS" w:hAnsi="Book Antiqua" w:cs="Arial Unicode MS"/>
                  <w:b/>
                  <w:bCs/>
                  <w:sz w:val="18"/>
                  <w:szCs w:val="18"/>
                </w:rPr>
                <w:t>https://etender.powergrid.in/</w:t>
              </w:r>
            </w:hyperlink>
          </w:p>
        </w:tc>
        <w:tc>
          <w:tcPr>
            <w:tcW w:w="2416" w:type="dxa"/>
            <w:vAlign w:val="center"/>
          </w:tcPr>
          <w:p w14:paraId="1A6F52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514DAB0E" wp14:editId="5063D0A4">
                  <wp:simplePos x="0" y="0"/>
                  <wp:positionH relativeFrom="column">
                    <wp:posOffset>320040</wp:posOffset>
                  </wp:positionH>
                  <wp:positionV relativeFrom="paragraph">
                    <wp:posOffset>-18415</wp:posOffset>
                  </wp:positionV>
                  <wp:extent cx="640715" cy="627380"/>
                  <wp:effectExtent l="0" t="0" r="6985" b="127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715" cy="6273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E3C45" w:rsidRPr="002179B4" w14:paraId="0FC6B5C8" w14:textId="77777777" w:rsidTr="005F1312">
        <w:tblPrEx>
          <w:tblLook w:val="0000" w:firstRow="0" w:lastRow="0" w:firstColumn="0" w:lastColumn="0" w:noHBand="0" w:noVBand="0"/>
        </w:tblPrEx>
        <w:trPr>
          <w:trHeight w:val="1118"/>
        </w:trPr>
        <w:tc>
          <w:tcPr>
            <w:tcW w:w="2971" w:type="dxa"/>
            <w:vAlign w:val="center"/>
          </w:tcPr>
          <w:p w14:paraId="21C5465A" w14:textId="77777777" w:rsidR="002E3C45" w:rsidRPr="002179B4" w:rsidRDefault="002E3C45" w:rsidP="00BE666E">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lastRenderedPageBreak/>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828B70D" w14:textId="77777777" w:rsidR="002E3C45" w:rsidRPr="002179B4" w:rsidRDefault="002E3C45" w:rsidP="00BE666E">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971" w:type="dxa"/>
            <w:vAlign w:val="center"/>
          </w:tcPr>
          <w:p w14:paraId="3D0324B8"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10" w:history="1">
              <w:r w:rsidR="002E3C45" w:rsidRPr="002179B4">
                <w:rPr>
                  <w:rStyle w:val="Hyperlink"/>
                  <w:rFonts w:ascii="Book Antiqua" w:eastAsia="Arial Unicode MS" w:hAnsi="Book Antiqua" w:cs="Arial Unicode MS"/>
                  <w:b/>
                  <w:bCs/>
                  <w:sz w:val="18"/>
                  <w:szCs w:val="18"/>
                </w:rPr>
                <w:t>https://epay.powergrid.in/</w:t>
              </w:r>
            </w:hyperlink>
            <w:r w:rsidR="002E3C45" w:rsidRPr="002179B4">
              <w:rPr>
                <w:rFonts w:ascii="Book Antiqua" w:eastAsia="Arial Unicode MS" w:hAnsi="Book Antiqua" w:cs="Arial Unicode MS"/>
                <w:b/>
                <w:bCs/>
                <w:color w:val="0000CC"/>
                <w:sz w:val="18"/>
                <w:szCs w:val="18"/>
              </w:rPr>
              <w:t xml:space="preserve"> </w:t>
            </w:r>
          </w:p>
        </w:tc>
        <w:tc>
          <w:tcPr>
            <w:tcW w:w="2416" w:type="dxa"/>
            <w:vAlign w:val="center"/>
          </w:tcPr>
          <w:p w14:paraId="3CA48D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6A121F47" wp14:editId="0E61937D">
                  <wp:simplePos x="0" y="0"/>
                  <wp:positionH relativeFrom="column">
                    <wp:posOffset>333375</wp:posOffset>
                  </wp:positionH>
                  <wp:positionV relativeFrom="paragraph">
                    <wp:posOffset>38735</wp:posOffset>
                  </wp:positionV>
                  <wp:extent cx="685165" cy="654685"/>
                  <wp:effectExtent l="0" t="0" r="635" b="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165" cy="654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D405E45" w14:textId="77777777" w:rsidR="005F1312" w:rsidRPr="00D81BDA" w:rsidRDefault="005F1312" w:rsidP="005F1312">
      <w:pPr>
        <w:pStyle w:val="BodyText"/>
        <w:rPr>
          <w:sz w:val="10"/>
          <w:szCs w:val="10"/>
        </w:rPr>
      </w:pPr>
    </w:p>
    <w:p w14:paraId="6581A355" w14:textId="77777777" w:rsidR="005F1312" w:rsidRPr="00D81BDA" w:rsidRDefault="005F1312" w:rsidP="002E3C45">
      <w:pPr>
        <w:pStyle w:val="BodyText"/>
        <w:ind w:left="993"/>
        <w:rPr>
          <w:sz w:val="2"/>
          <w:szCs w:val="2"/>
        </w:rPr>
      </w:pPr>
    </w:p>
    <w:p w14:paraId="71A578AD" w14:textId="14516A04" w:rsidR="002E3C45" w:rsidRPr="002179B4" w:rsidRDefault="002E3C45" w:rsidP="002E3C45">
      <w:pPr>
        <w:pStyle w:val="BodyText"/>
        <w:ind w:left="993"/>
        <w:rPr>
          <w:sz w:val="18"/>
          <w:szCs w:val="18"/>
        </w:rPr>
      </w:pPr>
      <w:r w:rsidRPr="002179B4">
        <w:rPr>
          <w:sz w:val="18"/>
          <w:szCs w:val="18"/>
        </w:rPr>
        <w:t xml:space="preserve">The above scope of work is indicative only. The detailed scope of work has been specified in the Technical </w:t>
      </w:r>
      <w:r w:rsidR="009859D5">
        <w:rPr>
          <w:sz w:val="18"/>
          <w:szCs w:val="18"/>
        </w:rPr>
        <w:t xml:space="preserve"> </w:t>
      </w:r>
      <w:r w:rsidRPr="002179B4">
        <w:rPr>
          <w:sz w:val="18"/>
          <w:szCs w:val="18"/>
        </w:rPr>
        <w:t>Specification (Vol-II) of the Bidding Documents.</w:t>
      </w:r>
    </w:p>
    <w:p w14:paraId="74136DD2" w14:textId="77777777" w:rsidR="002E3C45" w:rsidRPr="00D81BDA" w:rsidRDefault="002E3C45" w:rsidP="002E3C45">
      <w:pPr>
        <w:jc w:val="both"/>
        <w:rPr>
          <w:rFonts w:ascii="Book Antiqua" w:hAnsi="Book Antiqua" w:cs="Arial"/>
          <w:color w:val="000000" w:themeColor="text1"/>
          <w:sz w:val="8"/>
          <w:szCs w:val="8"/>
        </w:rPr>
      </w:pPr>
    </w:p>
    <w:p w14:paraId="2868FD90" w14:textId="77777777" w:rsidR="002E3C45" w:rsidRPr="0090241F" w:rsidRDefault="002E3C45" w:rsidP="002E3C45">
      <w:pPr>
        <w:tabs>
          <w:tab w:val="left" w:pos="3536"/>
        </w:tabs>
        <w:jc w:val="both"/>
        <w:rPr>
          <w:rFonts w:ascii="Book Antiqua" w:hAnsi="Book Antiqua" w:cs="Arial"/>
          <w:color w:val="000000" w:themeColor="text1"/>
          <w:sz w:val="2"/>
          <w:szCs w:val="2"/>
        </w:rPr>
      </w:pPr>
      <w:r>
        <w:rPr>
          <w:rFonts w:ascii="Book Antiqua" w:hAnsi="Book Antiqua" w:cs="Arial"/>
          <w:color w:val="000000" w:themeColor="text1"/>
          <w:sz w:val="18"/>
          <w:szCs w:val="18"/>
        </w:rPr>
        <w:tab/>
      </w:r>
    </w:p>
    <w:p w14:paraId="5ED442EB" w14:textId="4CE3746A" w:rsidR="002E3C45" w:rsidRPr="002179B4" w:rsidRDefault="002E3C45" w:rsidP="002E3C45">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2"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 shall also be published only on the above website/portals.</w:t>
      </w:r>
    </w:p>
    <w:p w14:paraId="101827C3" w14:textId="77777777" w:rsidR="002E3C45" w:rsidRPr="00D81BDA" w:rsidRDefault="002E3C45" w:rsidP="002E3C45">
      <w:pPr>
        <w:jc w:val="both"/>
        <w:rPr>
          <w:rFonts w:ascii="Book Antiqua" w:hAnsi="Book Antiqua" w:cs="Arial"/>
          <w:color w:val="000000" w:themeColor="text1"/>
          <w:sz w:val="10"/>
          <w:szCs w:val="10"/>
        </w:rPr>
      </w:pPr>
    </w:p>
    <w:p w14:paraId="09BA1705" w14:textId="6D1C5F5C" w:rsidR="002E3C45" w:rsidRPr="002179B4" w:rsidRDefault="002E3C45" w:rsidP="002E3C45">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Katwaria Sarai, New Delhi – 110 016 through its Regional Headquarter Office at </w:t>
      </w:r>
      <w:r w:rsidRPr="002179B4">
        <w:rPr>
          <w:rFonts w:ascii="Book Antiqua" w:hAnsi="Book Antiqua"/>
          <w:b/>
          <w:bCs/>
          <w:color w:val="0000CC"/>
          <w:sz w:val="18"/>
          <w:szCs w:val="18"/>
        </w:rPr>
        <w:t>Power Grid Corporation of India Limited, North Eastern Region, Dongtieh, Lower Nongrah,</w:t>
      </w:r>
      <w:r w:rsidR="00530E26">
        <w:rPr>
          <w:rFonts w:ascii="Book Antiqua" w:hAnsi="Book Antiqua"/>
          <w:b/>
          <w:bCs/>
          <w:color w:val="0000CC"/>
          <w:sz w:val="18"/>
          <w:szCs w:val="18"/>
        </w:rPr>
        <w:t xml:space="preserve"> </w:t>
      </w:r>
      <w:r w:rsidRPr="002179B4">
        <w:rPr>
          <w:rFonts w:ascii="Book Antiqua" w:hAnsi="Book Antiqua"/>
          <w:b/>
          <w:bCs/>
          <w:color w:val="0000CC"/>
          <w:sz w:val="18"/>
          <w:szCs w:val="18"/>
        </w:rPr>
        <w:t>Lapalang</w:t>
      </w:r>
      <w:r w:rsidR="00D90D57">
        <w:rPr>
          <w:rFonts w:ascii="Book Antiqua" w:hAnsi="Book Antiqua"/>
          <w:b/>
          <w:bCs/>
          <w:color w:val="0000CC"/>
          <w:sz w:val="18"/>
          <w:szCs w:val="18"/>
        </w:rPr>
        <w:t xml:space="preserve"> </w:t>
      </w:r>
      <w:r w:rsidRPr="002179B4">
        <w:rPr>
          <w:rFonts w:ascii="Book Antiqua" w:hAnsi="Book Antiqua"/>
          <w:b/>
          <w:bCs/>
          <w:color w:val="0000CC"/>
          <w:sz w:val="18"/>
          <w:szCs w:val="18"/>
        </w:rPr>
        <w:t>, Shillong – 793006 (Meghalaya)</w:t>
      </w:r>
      <w:r w:rsidRPr="002179B4">
        <w:rPr>
          <w:rFonts w:ascii="Book Antiqua" w:hAnsi="Book Antiqua"/>
          <w:color w:val="000000" w:themeColor="text1"/>
          <w:sz w:val="18"/>
          <w:szCs w:val="18"/>
        </w:rPr>
        <w:t xml:space="preserve">, (hereinafter referred to as ‘POWERGRID’/ ’Owner’) has decided to carry out, as owner, </w:t>
      </w:r>
      <w:r w:rsidRPr="002179B4">
        <w:rPr>
          <w:rFonts w:ascii="Book Antiqua" w:hAnsi="Book Antiqua" w:cs="Arial"/>
          <w:b/>
          <w:bCs/>
          <w:noProof/>
          <w:color w:val="0000FF"/>
          <w:sz w:val="18"/>
          <w:szCs w:val="18"/>
        </w:rPr>
        <w:fldChar w:fldCharType="begin"/>
      </w:r>
      <w:r w:rsidRPr="002179B4">
        <w:rPr>
          <w:rFonts w:ascii="Book Antiqua" w:hAnsi="Book Antiqua" w:cs="Arial"/>
          <w:b/>
          <w:bCs/>
          <w:noProof/>
          <w:color w:val="0000FF"/>
          <w:sz w:val="18"/>
          <w:szCs w:val="18"/>
        </w:rPr>
        <w:instrText>REF subject</w:instrText>
      </w:r>
      <w:r>
        <w:rPr>
          <w:rFonts w:ascii="Book Antiqua" w:hAnsi="Book Antiqua" w:cs="Arial"/>
          <w:b/>
          <w:bCs/>
          <w:noProof/>
          <w:color w:val="0000FF"/>
          <w:sz w:val="18"/>
          <w:szCs w:val="18"/>
        </w:rPr>
        <w:instrText xml:space="preserve"> \* MERGEFORMAT </w:instrText>
      </w:r>
      <w:r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311D09D" w14:textId="77777777" w:rsidR="002E3C45" w:rsidRPr="00F25E02" w:rsidRDefault="002E3C45" w:rsidP="002E3C45">
      <w:pPr>
        <w:pStyle w:val="ListParagraph"/>
        <w:rPr>
          <w:rFonts w:ascii="Book Antiqua" w:hAnsi="Book Antiqua" w:cs="Arial"/>
          <w:bCs/>
          <w:color w:val="000000" w:themeColor="text1"/>
          <w:sz w:val="10"/>
          <w:szCs w:val="10"/>
          <w:lang w:val="en-GB"/>
        </w:rPr>
      </w:pPr>
    </w:p>
    <w:p w14:paraId="1D7D00E9"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179B4">
        <w:rPr>
          <w:rFonts w:ascii="Book Antiqua" w:hAnsi="Book Antiqua" w:cs="Arial"/>
          <w:color w:val="000000" w:themeColor="text1"/>
          <w:sz w:val="18"/>
          <w:szCs w:val="18"/>
        </w:rPr>
        <w:tab/>
      </w:r>
    </w:p>
    <w:p w14:paraId="5F98B75F" w14:textId="77777777" w:rsidR="002E3C45" w:rsidRPr="00F25E02" w:rsidRDefault="002E3C45" w:rsidP="002E3C45">
      <w:pPr>
        <w:ind w:left="993" w:hanging="993"/>
        <w:jc w:val="both"/>
        <w:rPr>
          <w:rFonts w:ascii="Book Antiqua" w:hAnsi="Book Antiqua" w:cs="Arial"/>
          <w:color w:val="000000" w:themeColor="text1"/>
          <w:sz w:val="12"/>
          <w:szCs w:val="12"/>
        </w:rPr>
      </w:pPr>
    </w:p>
    <w:p w14:paraId="00BF915B" w14:textId="77777777" w:rsidR="002E3C45" w:rsidRPr="002179B4" w:rsidRDefault="002E3C45" w:rsidP="002E3C45">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Pr="0017264B">
        <w:rPr>
          <w:rFonts w:ascii="Book Antiqua" w:hAnsi="Book Antiqua"/>
          <w:color w:val="000000" w:themeColor="text1"/>
          <w:sz w:val="18"/>
          <w:szCs w:val="18"/>
        </w:rPr>
        <w:t xml:space="preserve">the above mentioned subject work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5037FB5E" w14:textId="77777777" w:rsidR="002E3C45" w:rsidRPr="00F25E02" w:rsidRDefault="002E3C45" w:rsidP="002E3C45">
      <w:pPr>
        <w:pStyle w:val="ListParagraph"/>
        <w:ind w:left="993" w:hanging="993"/>
        <w:jc w:val="both"/>
        <w:rPr>
          <w:rFonts w:ascii="Book Antiqua" w:hAnsi="Book Antiqua" w:cs="Arial"/>
          <w:color w:val="000000" w:themeColor="text1"/>
          <w:sz w:val="10"/>
          <w:szCs w:val="10"/>
        </w:rPr>
      </w:pPr>
    </w:p>
    <w:p w14:paraId="0EB31E8B"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8A76DD3" w14:textId="77777777" w:rsidR="002E3C45" w:rsidRPr="00F25E02" w:rsidRDefault="002E3C45" w:rsidP="002E3C45">
      <w:pPr>
        <w:ind w:left="993" w:hanging="993"/>
        <w:jc w:val="both"/>
        <w:rPr>
          <w:rFonts w:ascii="Book Antiqua" w:hAnsi="Book Antiqua" w:cs="Mangal"/>
          <w:color w:val="000000" w:themeColor="text1"/>
          <w:sz w:val="8"/>
          <w:szCs w:val="8"/>
          <w:lang w:val="en-IN" w:bidi="hi-IN"/>
        </w:rPr>
      </w:pPr>
    </w:p>
    <w:p w14:paraId="1A2CFB64"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Pr>
          <w:rFonts w:ascii="Book Antiqua" w:hAnsi="Book Antiqua" w:cs="Mangal"/>
          <w:color w:val="000000" w:themeColor="text1"/>
          <w:sz w:val="18"/>
          <w:szCs w:val="18"/>
          <w:lang w:val="en-IN" w:bidi="hi-IN"/>
        </w:rPr>
        <w:t xml:space="preserve">           </w:t>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t>
      </w:r>
      <w:r w:rsidRPr="006013C6">
        <w:rPr>
          <w:rFonts w:ascii="Book Antiqua" w:hAnsi="Book Antiqua" w:cs="Arial"/>
          <w:b/>
          <w:bCs/>
          <w:sz w:val="18"/>
          <w:szCs w:val="18"/>
        </w:rPr>
        <w:t>Works and Procurement Policy and Procedures’ (WPPP) document along with its Modification/Amendment on</w:t>
      </w:r>
      <w:r w:rsidRPr="002179B4">
        <w:rPr>
          <w:rFonts w:ascii="Book Antiqua" w:hAnsi="Book Antiqua" w:cs="Arial"/>
          <w:sz w:val="18"/>
          <w:szCs w:val="18"/>
        </w:rPr>
        <w:t xml:space="preserve">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package(s). The provisions of the Bidding Documents shall always prevail over that of ‘Works and Procurement Policy and Procedures’ (WPPP) document in case of contradiction.</w:t>
      </w:r>
    </w:p>
    <w:p w14:paraId="4AB4E699" w14:textId="77777777" w:rsidR="002E3C45" w:rsidRPr="006132B0" w:rsidRDefault="002E3C45" w:rsidP="002E3C45">
      <w:pPr>
        <w:jc w:val="both"/>
        <w:rPr>
          <w:rFonts w:ascii="Book Antiqua" w:hAnsi="Book Antiqua" w:cs="Mangal"/>
          <w:color w:val="000000" w:themeColor="text1"/>
          <w:sz w:val="12"/>
          <w:szCs w:val="12"/>
          <w:lang w:val="en-IN" w:bidi="hi-IN"/>
        </w:rPr>
      </w:pPr>
    </w:p>
    <w:p w14:paraId="18FF4910"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r>
      <w:r w:rsidRPr="008F75E9">
        <w:rPr>
          <w:rFonts w:ascii="Book Antiqua" w:hAnsi="Book Antiqua" w:cs="Arial"/>
          <w:b/>
          <w:bCs/>
          <w:color w:val="0070C0"/>
          <w:sz w:val="18"/>
          <w:szCs w:val="18"/>
          <w:u w:val="single"/>
        </w:rPr>
        <w:t>The detailed Qualifying Requirements (QR)</w:t>
      </w:r>
      <w:r w:rsidRPr="008F75E9">
        <w:rPr>
          <w:rFonts w:ascii="Book Antiqua" w:hAnsi="Book Antiqua" w:cs="Arial"/>
          <w:color w:val="0070C0"/>
          <w:sz w:val="18"/>
          <w:szCs w:val="18"/>
        </w:rPr>
        <w:t xml:space="preserve"> </w:t>
      </w:r>
      <w:r w:rsidRPr="002179B4">
        <w:rPr>
          <w:rFonts w:ascii="Book Antiqua" w:hAnsi="Book Antiqua" w:cs="Arial"/>
          <w:color w:val="000000" w:themeColor="text1"/>
          <w:sz w:val="18"/>
          <w:szCs w:val="18"/>
        </w:rPr>
        <w:t>are given in the Bidding Documents.</w:t>
      </w:r>
    </w:p>
    <w:p w14:paraId="14A2973F" w14:textId="77777777" w:rsidR="002E3C45" w:rsidRPr="002179B4" w:rsidRDefault="002E3C45" w:rsidP="002E3C45">
      <w:pPr>
        <w:tabs>
          <w:tab w:val="left" w:pos="1037"/>
        </w:tabs>
        <w:ind w:left="1080" w:hanging="1080"/>
        <w:jc w:val="both"/>
        <w:rPr>
          <w:rFonts w:ascii="Book Antiqua" w:hAnsi="Book Antiqua" w:cs="Arial"/>
          <w:color w:val="000000" w:themeColor="text1"/>
          <w:sz w:val="18"/>
          <w:szCs w:val="18"/>
        </w:rPr>
      </w:pPr>
    </w:p>
    <w:p w14:paraId="3C911AB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5BA9541" w14:textId="77777777" w:rsidR="002E3C45" w:rsidRPr="00EC73A9" w:rsidRDefault="002E3C45" w:rsidP="002E3C45">
      <w:pPr>
        <w:shd w:val="clear" w:color="auto" w:fill="FFFFFF"/>
        <w:tabs>
          <w:tab w:val="left" w:pos="1037"/>
        </w:tabs>
        <w:ind w:left="1080" w:hanging="1080"/>
        <w:jc w:val="both"/>
        <w:rPr>
          <w:rFonts w:ascii="Book Antiqua" w:hAnsi="Book Antiqua" w:cs="Arial"/>
          <w:sz w:val="8"/>
          <w:szCs w:val="8"/>
        </w:rPr>
      </w:pPr>
    </w:p>
    <w:p w14:paraId="01FCAFFD"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3"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4"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55F83A6D"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EE64650"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including tender drawings are available at POWERGRID’s website </w:t>
      </w:r>
      <w:hyperlink r:id="rId15" w:history="1">
        <w:r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7"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532425F5"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CD0F901" w14:textId="77777777" w:rsidR="002E3C45" w:rsidRPr="002179B4" w:rsidRDefault="002E3C45" w:rsidP="002E3C45">
      <w:pPr>
        <w:shd w:val="clear" w:color="auto" w:fill="FFFFFF"/>
        <w:ind w:left="1397" w:hanging="360"/>
        <w:jc w:val="both"/>
        <w:rPr>
          <w:rFonts w:ascii="Book Antiqua" w:hAnsi="Book Antiqua" w:cs="Arial"/>
          <w:sz w:val="18"/>
          <w:szCs w:val="18"/>
        </w:rPr>
      </w:pPr>
      <w:r>
        <w:rPr>
          <w:rFonts w:ascii="Book Antiqua" w:hAnsi="Book Antiqua" w:cs="Arial"/>
          <w:sz w:val="18"/>
          <w:szCs w:val="18"/>
        </w:rPr>
        <w:lastRenderedPageBreak/>
        <w:tab/>
      </w:r>
      <w:r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67ED5C6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p>
    <w:p w14:paraId="17FEA85F" w14:textId="3963F25C" w:rsidR="002E3C45" w:rsidRPr="005F1312" w:rsidRDefault="002E3C45" w:rsidP="005F1312">
      <w:pPr>
        <w:numPr>
          <w:ilvl w:val="0"/>
          <w:numId w:val="1"/>
        </w:numPr>
        <w:tabs>
          <w:tab w:val="clear" w:pos="1080"/>
        </w:tabs>
        <w:ind w:hanging="1080"/>
        <w:jc w:val="both"/>
        <w:rPr>
          <w:rFonts w:ascii="Book Antiqua" w:hAnsi="Book Antiqua" w:cs="Arial"/>
          <w:sz w:val="18"/>
          <w:szCs w:val="18"/>
        </w:rPr>
      </w:pPr>
      <w:r w:rsidRPr="005F1312">
        <w:rPr>
          <w:rFonts w:ascii="Book Antiqua" w:hAnsi="Book Antiqua" w:cs="Arial"/>
          <w:sz w:val="18"/>
          <w:szCs w:val="18"/>
        </w:rPr>
        <w:t xml:space="preserve">Interested bidders have to necessarily register themselves </w:t>
      </w:r>
      <w:r w:rsidRPr="005F1312">
        <w:rPr>
          <w:rFonts w:ascii="Book Antiqua" w:hAnsi="Book Antiqua" w:cstheme="minorHAnsi"/>
          <w:sz w:val="18"/>
          <w:szCs w:val="18"/>
        </w:rPr>
        <w:t xml:space="preserve">(if not already registered) </w:t>
      </w:r>
      <w:r w:rsidRPr="005F1312">
        <w:rPr>
          <w:rFonts w:ascii="Book Antiqua" w:hAnsi="Book Antiqua" w:cs="Arial"/>
          <w:sz w:val="18"/>
          <w:szCs w:val="18"/>
        </w:rPr>
        <w:t xml:space="preserve">on the portal </w:t>
      </w:r>
      <w:hyperlink r:id="rId18" w:history="1">
        <w:r w:rsidRPr="005F1312">
          <w:rPr>
            <w:rStyle w:val="Hyperlink"/>
            <w:rFonts w:ascii="Book Antiqua" w:hAnsi="Book Antiqua" w:cs="Arial"/>
            <w:sz w:val="18"/>
            <w:szCs w:val="18"/>
          </w:rPr>
          <w:t>https://etender.powergrid.in</w:t>
        </w:r>
      </w:hyperlink>
      <w:r w:rsidRPr="005F1312">
        <w:rPr>
          <w:rFonts w:ascii="Book Antiqua" w:hAnsi="Book Antiqua"/>
          <w:sz w:val="18"/>
          <w:szCs w:val="18"/>
        </w:rPr>
        <w:t xml:space="preserve">, </w:t>
      </w:r>
      <w:r w:rsidRPr="005F1312">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734E35A2" w14:textId="77777777" w:rsidR="00030D0C" w:rsidRDefault="00030D0C" w:rsidP="005F1312">
      <w:pPr>
        <w:shd w:val="clear" w:color="auto" w:fill="FFFFFF"/>
        <w:jc w:val="both"/>
        <w:rPr>
          <w:rFonts w:ascii="Book Antiqua" w:hAnsi="Book Antiqua" w:cs="Arial"/>
          <w:sz w:val="18"/>
          <w:szCs w:val="18"/>
        </w:rPr>
      </w:pPr>
    </w:p>
    <w:p w14:paraId="27917280" w14:textId="30C0E642"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11E27304" w14:textId="77777777" w:rsidR="002E3C45" w:rsidRPr="00EC73A9" w:rsidRDefault="002E3C45" w:rsidP="002E3C45">
      <w:pPr>
        <w:tabs>
          <w:tab w:val="left" w:pos="1037"/>
        </w:tabs>
        <w:jc w:val="both"/>
        <w:rPr>
          <w:rFonts w:ascii="Book Antiqua" w:hAnsi="Book Antiqua" w:cs="Arial"/>
          <w:sz w:val="12"/>
          <w:szCs w:val="12"/>
        </w:rPr>
      </w:pPr>
    </w:p>
    <w:p w14:paraId="3763241D" w14:textId="77777777" w:rsidR="002E3C45" w:rsidRPr="002179B4" w:rsidRDefault="002E3C45" w:rsidP="002E3C45">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716D4732" w14:textId="77777777" w:rsidR="002E3C45" w:rsidRPr="00EC73A9" w:rsidRDefault="002E3C45" w:rsidP="002E3C45">
      <w:pPr>
        <w:shd w:val="clear" w:color="auto" w:fill="FFFFFF"/>
        <w:tabs>
          <w:tab w:val="left" w:pos="1037"/>
        </w:tabs>
        <w:ind w:left="1080" w:hanging="1080"/>
        <w:jc w:val="both"/>
        <w:rPr>
          <w:rFonts w:ascii="Book Antiqua" w:hAnsi="Book Antiqua" w:cs="Arial"/>
          <w:sz w:val="12"/>
          <w:szCs w:val="12"/>
        </w:rPr>
      </w:pPr>
    </w:p>
    <w:p w14:paraId="08514121" w14:textId="2904B18D"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Interested bidders may obtain further information regarding this </w:t>
      </w:r>
      <w:r w:rsidR="00430161">
        <w:rPr>
          <w:rFonts w:ascii="Book Antiqua" w:hAnsi="Book Antiqua" w:cs="Arial"/>
          <w:sz w:val="18"/>
          <w:szCs w:val="18"/>
        </w:rPr>
        <w:t>LOI</w:t>
      </w:r>
      <w:r w:rsidRPr="002179B4">
        <w:rPr>
          <w:rFonts w:ascii="Book Antiqua" w:hAnsi="Book Antiqua" w:cs="Arial"/>
          <w:sz w:val="18"/>
          <w:szCs w:val="18"/>
        </w:rPr>
        <w:t xml:space="preserve"> from the office of Sr.GM/General 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303C3B1F" w14:textId="77777777" w:rsidR="002E3C45" w:rsidRPr="00030D0C" w:rsidRDefault="002E3C45" w:rsidP="002E3C45">
      <w:pPr>
        <w:shd w:val="clear" w:color="auto" w:fill="FFFFFF"/>
        <w:tabs>
          <w:tab w:val="left" w:pos="1037"/>
        </w:tabs>
        <w:ind w:left="1080" w:hanging="1080"/>
        <w:jc w:val="both"/>
        <w:rPr>
          <w:rFonts w:ascii="Book Antiqua" w:hAnsi="Book Antiqua" w:cs="Arial"/>
          <w:sz w:val="8"/>
          <w:szCs w:val="8"/>
        </w:rPr>
      </w:pPr>
    </w:p>
    <w:p w14:paraId="11B4ED94" w14:textId="77777777" w:rsidR="002E3C45" w:rsidRPr="002179B4" w:rsidRDefault="002E3C45" w:rsidP="002E3C45">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425CC0D" w14:textId="6D4C2FEB" w:rsidR="002E3C45" w:rsidRPr="00BD7B75" w:rsidRDefault="002E3C45" w:rsidP="00BD7B75">
      <w:pPr>
        <w:jc w:val="both"/>
        <w:rPr>
          <w:rFonts w:ascii="Book Antiqua" w:hAnsi="Book Antiqua" w:cs="Arial"/>
          <w:b/>
          <w:bCs/>
          <w:i/>
          <w:iCs/>
          <w:color w:val="C00000"/>
          <w:sz w:val="6"/>
          <w:szCs w:val="6"/>
        </w:rPr>
      </w:pPr>
    </w:p>
    <w:p w14:paraId="691200B0" w14:textId="77777777" w:rsidR="002E3C45" w:rsidRPr="00C27F7D" w:rsidRDefault="002E3C45" w:rsidP="002E3C45">
      <w:pPr>
        <w:ind w:left="1134" w:hanging="1134"/>
        <w:jc w:val="both"/>
        <w:rPr>
          <w:rFonts w:ascii="Book Antiqua" w:hAnsi="Book Antiqua" w:cs="Arial"/>
          <w:color w:val="000000" w:themeColor="text1"/>
          <w:sz w:val="2"/>
          <w:szCs w:val="2"/>
        </w:rPr>
      </w:pPr>
    </w:p>
    <w:p w14:paraId="72B1446A" w14:textId="6C7EEB12" w:rsidR="002E3C45" w:rsidRPr="002179B4" w:rsidRDefault="00BD7B75" w:rsidP="002E3C45">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2E3C45" w:rsidRPr="002179B4">
        <w:rPr>
          <w:rFonts w:ascii="Book Antiqua" w:hAnsi="Book Antiqua" w:cs="Arial"/>
          <w:color w:val="000000" w:themeColor="text1"/>
          <w:spacing w:val="-2"/>
          <w:sz w:val="18"/>
          <w:szCs w:val="18"/>
        </w:rPr>
        <w:t>.</w:t>
      </w:r>
      <w:r w:rsidR="002E3C45">
        <w:rPr>
          <w:rFonts w:ascii="Book Antiqua" w:hAnsi="Book Antiqua" w:cs="Arial"/>
          <w:color w:val="000000" w:themeColor="text1"/>
          <w:spacing w:val="-2"/>
          <w:sz w:val="18"/>
          <w:szCs w:val="18"/>
        </w:rPr>
        <w:t>0</w:t>
      </w:r>
      <w:r w:rsidR="002E3C45" w:rsidRPr="002179B4">
        <w:rPr>
          <w:rFonts w:ascii="Book Antiqua" w:hAnsi="Book Antiqua" w:cs="Arial"/>
          <w:color w:val="000000" w:themeColor="text1"/>
          <w:spacing w:val="-2"/>
          <w:sz w:val="18"/>
          <w:szCs w:val="18"/>
        </w:rPr>
        <w:tab/>
        <w:t>S</w:t>
      </w:r>
      <w:r w:rsidR="002E3C45" w:rsidRPr="002179B4">
        <w:rPr>
          <w:rFonts w:ascii="Book Antiqua" w:eastAsia="Calibri" w:hAnsi="Book Antiqua" w:cs="Arial"/>
          <w:color w:val="000000" w:themeColor="text1"/>
          <w:spacing w:val="-2"/>
          <w:sz w:val="18"/>
          <w:szCs w:val="18"/>
        </w:rPr>
        <w:t xml:space="preserve">oft Copy Part of the Bids must be uploaded under </w:t>
      </w:r>
      <w:r w:rsidR="002E3C45" w:rsidRPr="002179B4">
        <w:rPr>
          <w:rFonts w:ascii="Book Antiqua" w:eastAsia="Calibri" w:hAnsi="Book Antiqua" w:cs="Arial"/>
          <w:color w:val="000000" w:themeColor="text1"/>
          <w:sz w:val="18"/>
          <w:szCs w:val="18"/>
        </w:rPr>
        <w:t xml:space="preserve">Single Stage Two Envelope Bidding Procedure </w:t>
      </w:r>
      <w:r w:rsidR="002E3C45" w:rsidRPr="002179B4">
        <w:rPr>
          <w:rFonts w:ascii="Book Antiqua" w:eastAsia="Calibri" w:hAnsi="Book Antiqua" w:cs="Arial"/>
          <w:color w:val="000000" w:themeColor="text1"/>
          <w:spacing w:val="-2"/>
          <w:sz w:val="18"/>
          <w:szCs w:val="18"/>
        </w:rPr>
        <w:t xml:space="preserve">on the portal on or before </w:t>
      </w:r>
      <w:r w:rsidR="002E3C45" w:rsidRPr="002179B4">
        <w:rPr>
          <w:rFonts w:ascii="Book Antiqua" w:hAnsi="Book Antiqua" w:cs="Arial"/>
          <w:b/>
          <w:bCs/>
          <w:color w:val="0000FF"/>
          <w:sz w:val="18"/>
          <w:szCs w:val="18"/>
        </w:rPr>
        <w:t>1100 hours</w:t>
      </w:r>
      <w:r w:rsidR="002E3C45" w:rsidRPr="002179B4">
        <w:rPr>
          <w:rFonts w:ascii="Book Antiqua" w:eastAsia="Calibri" w:hAnsi="Book Antiqua" w:cs="Arial"/>
          <w:color w:val="000000" w:themeColor="text1"/>
          <w:sz w:val="18"/>
          <w:szCs w:val="18"/>
          <w:lang w:val="en-GB"/>
        </w:rPr>
        <w:t xml:space="preserve"> on </w:t>
      </w:r>
      <w:r w:rsidR="00071983">
        <w:rPr>
          <w:rFonts w:ascii="Book Antiqua" w:hAnsi="Book Antiqua" w:cs="Arial"/>
          <w:b/>
          <w:bCs/>
          <w:noProof/>
          <w:color w:val="0000FF"/>
          <w:sz w:val="18"/>
          <w:szCs w:val="18"/>
        </w:rPr>
        <w:t>21/07/2024</w:t>
      </w:r>
      <w:r w:rsidR="002E3C45" w:rsidRPr="002179B4">
        <w:rPr>
          <w:rFonts w:ascii="Book Antiqua" w:hAnsi="Book Antiqua" w:cs="Arial"/>
          <w:b/>
          <w:bCs/>
          <w:color w:val="000000" w:themeColor="text1"/>
          <w:sz w:val="18"/>
          <w:szCs w:val="18"/>
        </w:rPr>
        <w:t xml:space="preserve"> </w:t>
      </w:r>
      <w:r w:rsidR="002E3C45"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159A869A" w14:textId="77777777" w:rsidR="002E3C45" w:rsidRPr="00BD7B75" w:rsidRDefault="002E3C45" w:rsidP="002E3C45">
      <w:pPr>
        <w:ind w:left="1134" w:hanging="1134"/>
        <w:jc w:val="both"/>
        <w:rPr>
          <w:rFonts w:ascii="Book Antiqua" w:eastAsia="Calibri" w:hAnsi="Book Antiqua" w:cs="Arial"/>
          <w:color w:val="000000" w:themeColor="text1"/>
          <w:spacing w:val="-2"/>
          <w:sz w:val="4"/>
          <w:szCs w:val="4"/>
        </w:rPr>
      </w:pPr>
    </w:p>
    <w:p w14:paraId="50205147" w14:textId="4B0C7C26" w:rsidR="002E3C45" w:rsidRPr="001D0DF0" w:rsidRDefault="002E3C45" w:rsidP="002E3C45">
      <w:pPr>
        <w:ind w:left="1134" w:hanging="1134"/>
        <w:jc w:val="both"/>
        <w:rPr>
          <w:rStyle w:val="Strong"/>
          <w:rFonts w:ascii="Book Antiqua" w:hAnsi="Book Antiqua" w:cs="Arial"/>
          <w:color w:val="000000" w:themeColor="text1"/>
          <w:sz w:val="12"/>
          <w:szCs w:val="12"/>
        </w:rPr>
      </w:pPr>
      <w:r w:rsidRPr="002179B4">
        <w:rPr>
          <w:rFonts w:ascii="Book Antiqua" w:eastAsia="Calibri" w:hAnsi="Book Antiqua" w:cs="Arial"/>
          <w:color w:val="000000" w:themeColor="text1"/>
          <w:spacing w:val="-2"/>
          <w:sz w:val="18"/>
          <w:szCs w:val="18"/>
        </w:rPr>
        <w:tab/>
      </w:r>
    </w:p>
    <w:p w14:paraId="02DB0190" w14:textId="77777777" w:rsidR="002E3C45" w:rsidRPr="002179B4" w:rsidRDefault="002E3C45" w:rsidP="002E3C45">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t xml:space="preserve">First Envelope i.e. Techno-Commercial Part shall be opened in the presence of the bidders’ representatives who choose to attend in person at the address given below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w:t>
      </w:r>
    </w:p>
    <w:p w14:paraId="26D7B2F4" w14:textId="77777777" w:rsidR="002E3C45" w:rsidRPr="0074662D" w:rsidRDefault="002E3C45" w:rsidP="002E3C45">
      <w:pPr>
        <w:ind w:left="1134" w:hanging="1134"/>
        <w:jc w:val="both"/>
        <w:rPr>
          <w:rFonts w:ascii="Book Antiqua" w:eastAsia="Calibri" w:hAnsi="Book Antiqua" w:cs="Arial"/>
          <w:color w:val="000000" w:themeColor="text1"/>
          <w:spacing w:val="-2"/>
          <w:sz w:val="10"/>
          <w:szCs w:val="10"/>
        </w:rPr>
      </w:pPr>
    </w:p>
    <w:p w14:paraId="3BF8F29D" w14:textId="75671F33" w:rsidR="002E3C45" w:rsidRDefault="002E3C45" w:rsidP="003F6EC5">
      <w:pPr>
        <w:ind w:left="1134" w:hanging="1134"/>
        <w:jc w:val="both"/>
        <w:rPr>
          <w:rFonts w:ascii="Book Antiqua" w:hAnsi="Book Antiqua" w:cs="Arial"/>
          <w:spacing w:val="-2"/>
          <w:sz w:val="18"/>
          <w:szCs w:val="18"/>
        </w:rPr>
      </w:pPr>
      <w:r w:rsidRPr="002179B4">
        <w:rPr>
          <w:rFonts w:ascii="Book Antiqua" w:hAnsi="Book Antiqua" w:cs="Arial"/>
          <w:spacing w:val="-2"/>
          <w:sz w:val="18"/>
          <w:szCs w:val="18"/>
        </w:rPr>
        <w:tab/>
      </w:r>
      <w:r w:rsidR="003F6EC5" w:rsidRPr="00A43D76">
        <w:rPr>
          <w:rFonts w:ascii="Book Antiqua" w:hAnsi="Book Antiqua" w:cs="Arial"/>
          <w:b/>
          <w:bCs/>
          <w:spacing w:val="-2"/>
          <w:sz w:val="18"/>
          <w:szCs w:val="18"/>
        </w:rPr>
        <w:t xml:space="preserve">Document Fee must be paid online through </w:t>
      </w:r>
      <w:hyperlink r:id="rId19" w:history="1">
        <w:r w:rsidR="003F6EC5" w:rsidRPr="00A43D76">
          <w:rPr>
            <w:rStyle w:val="Hyperlink"/>
            <w:rFonts w:ascii="Book Antiqua" w:hAnsi="Book Antiqua" w:cs="Arial"/>
            <w:b/>
            <w:bCs/>
            <w:spacing w:val="-2"/>
            <w:sz w:val="18"/>
            <w:szCs w:val="18"/>
          </w:rPr>
          <w:t>https://epay.powergrid.in</w:t>
        </w:r>
      </w:hyperlink>
      <w:r w:rsidR="003F6EC5">
        <w:rPr>
          <w:rFonts w:ascii="Book Antiqua" w:hAnsi="Book Antiqua" w:cs="Arial"/>
          <w:spacing w:val="-2"/>
          <w:sz w:val="18"/>
          <w:szCs w:val="18"/>
        </w:rPr>
        <w:t xml:space="preserve"> </w:t>
      </w:r>
      <w:r w:rsidR="003F6EC5" w:rsidRPr="00A43D76">
        <w:rPr>
          <w:rFonts w:ascii="Book Antiqua" w:hAnsi="Book Antiqua" w:cs="Arial"/>
          <w:b/>
          <w:bCs/>
          <w:spacing w:val="-2"/>
          <w:sz w:val="18"/>
          <w:szCs w:val="18"/>
        </w:rPr>
        <w:t>only a</w:t>
      </w:r>
      <w:r w:rsidR="003F6EC5">
        <w:rPr>
          <w:rFonts w:ascii="Book Antiqua" w:hAnsi="Book Antiqua" w:cs="Arial"/>
          <w:spacing w:val="-2"/>
          <w:sz w:val="18"/>
          <w:szCs w:val="18"/>
        </w:rPr>
        <w:t xml:space="preserve">nd the receipt </w:t>
      </w:r>
      <w:r w:rsidR="003F6EC5" w:rsidRPr="002179B4">
        <w:rPr>
          <w:rFonts w:ascii="Book Antiqua" w:hAnsi="Book Antiqua" w:cs="Arial"/>
          <w:spacing w:val="-2"/>
          <w:sz w:val="18"/>
          <w:szCs w:val="18"/>
        </w:rPr>
        <w:t>or documentary evidence</w:t>
      </w:r>
      <w:r w:rsidR="003F6EC5">
        <w:rPr>
          <w:rFonts w:ascii="Book Antiqua" w:hAnsi="Book Antiqua" w:cs="Arial"/>
          <w:spacing w:val="-2"/>
          <w:sz w:val="18"/>
          <w:szCs w:val="18"/>
        </w:rPr>
        <w:t xml:space="preserve"> to be emailed to the tender coordinator </w:t>
      </w:r>
      <w:r w:rsidR="003F6EC5" w:rsidRPr="002179B4">
        <w:rPr>
          <w:rFonts w:ascii="Book Antiqua" w:hAnsi="Book Antiqua" w:cs="Arial"/>
          <w:b/>
          <w:spacing w:val="-2"/>
          <w:sz w:val="18"/>
          <w:szCs w:val="18"/>
        </w:rPr>
        <w:t xml:space="preserve">at or before </w:t>
      </w:r>
      <w:r w:rsidR="00071983">
        <w:rPr>
          <w:rFonts w:ascii="Book Antiqua" w:hAnsi="Book Antiqua" w:cs="Arial"/>
          <w:b/>
          <w:bCs/>
          <w:noProof/>
          <w:color w:val="0000FF"/>
          <w:sz w:val="18"/>
          <w:szCs w:val="18"/>
        </w:rPr>
        <w:t>14/07/2024</w:t>
      </w:r>
      <w:r w:rsidR="003F6EC5" w:rsidRPr="002179B4">
        <w:rPr>
          <w:rFonts w:ascii="Book Antiqua" w:hAnsi="Book Antiqua" w:cs="Arial"/>
          <w:spacing w:val="-2"/>
          <w:sz w:val="18"/>
          <w:szCs w:val="18"/>
        </w:rPr>
        <w:t>.</w:t>
      </w:r>
    </w:p>
    <w:p w14:paraId="08E03B85" w14:textId="77777777" w:rsidR="00E15D39" w:rsidRDefault="00E15D39" w:rsidP="002E3C45">
      <w:pPr>
        <w:ind w:left="1134" w:hanging="1134"/>
        <w:jc w:val="both"/>
        <w:rPr>
          <w:rFonts w:ascii="Book Antiqua" w:hAnsi="Book Antiqua" w:cs="Arial"/>
          <w:spacing w:val="-2"/>
          <w:sz w:val="18"/>
          <w:szCs w:val="18"/>
        </w:rPr>
      </w:pPr>
    </w:p>
    <w:p w14:paraId="4BC8EE62" w14:textId="77777777" w:rsidR="004D3E51" w:rsidRPr="004D3E51" w:rsidRDefault="004D3E51" w:rsidP="002E3C45">
      <w:pPr>
        <w:ind w:left="1134" w:hanging="1134"/>
        <w:jc w:val="both"/>
        <w:rPr>
          <w:rFonts w:ascii="Book Antiqua" w:hAnsi="Book Antiqua" w:cs="Arial"/>
          <w:spacing w:val="-2"/>
          <w:sz w:val="2"/>
          <w:szCs w:val="2"/>
        </w:rPr>
      </w:pPr>
    </w:p>
    <w:p w14:paraId="532EB095" w14:textId="77777777" w:rsidR="004D3E51" w:rsidRPr="001166A5" w:rsidRDefault="004D3E51" w:rsidP="002E3C45">
      <w:pPr>
        <w:ind w:left="1134" w:hanging="1134"/>
        <w:jc w:val="both"/>
        <w:rPr>
          <w:rFonts w:ascii="Book Antiqua" w:hAnsi="Book Antiqua" w:cs="Arial"/>
          <w:spacing w:val="-2"/>
          <w:sz w:val="2"/>
          <w:szCs w:val="2"/>
        </w:rPr>
      </w:pPr>
    </w:p>
    <w:p w14:paraId="383DF63F" w14:textId="7FAF4DBA" w:rsidR="004D3E51" w:rsidRPr="00C07636" w:rsidRDefault="004D3E51" w:rsidP="002E3C45">
      <w:pPr>
        <w:ind w:left="1134" w:hanging="1134"/>
        <w:jc w:val="both"/>
        <w:rPr>
          <w:rFonts w:ascii="Book Antiqua" w:hAnsi="Book Antiqua" w:cs="Arial"/>
          <w:b/>
          <w:bCs/>
          <w:spacing w:val="-2"/>
          <w:sz w:val="18"/>
          <w:szCs w:val="18"/>
        </w:rPr>
      </w:pPr>
      <w:r w:rsidRPr="00C07636">
        <w:rPr>
          <w:rFonts w:ascii="Book Antiqua" w:hAnsi="Book Antiqua" w:cs="Arial"/>
          <w:b/>
          <w:bCs/>
          <w:spacing w:val="-2"/>
          <w:sz w:val="18"/>
          <w:szCs w:val="18"/>
        </w:rPr>
        <w:t xml:space="preserve">                          </w:t>
      </w:r>
      <w:r w:rsidRPr="00C07636">
        <w:rPr>
          <w:rFonts w:ascii="Book Antiqua" w:hAnsi="Book Antiqua" w:cs="Arial" w:hint="eastAsia"/>
          <w:b/>
          <w:bCs/>
          <w:spacing w:val="-2"/>
          <w:sz w:val="18"/>
          <w:szCs w:val="18"/>
        </w:rPr>
        <w:t>“</w:t>
      </w:r>
      <w:r w:rsidRPr="00C07636">
        <w:rPr>
          <w:rFonts w:ascii="Book Antiqua" w:hAnsi="Book Antiqua" w:cs="Arial"/>
          <w:b/>
          <w:bCs/>
          <w:spacing w:val="-2"/>
          <w:sz w:val="18"/>
          <w:szCs w:val="18"/>
        </w:rPr>
        <w:t>The bidding documents shall be issued to the bidder on submission of their request for issuing of bidding documents along with payment of tender cost</w:t>
      </w:r>
      <w:r w:rsidR="00964408">
        <w:rPr>
          <w:rFonts w:ascii="Book Antiqua" w:hAnsi="Book Antiqua" w:cs="Arial"/>
          <w:b/>
          <w:bCs/>
          <w:spacing w:val="-2"/>
          <w:sz w:val="18"/>
          <w:szCs w:val="18"/>
        </w:rPr>
        <w:t xml:space="preserve"> (Or, </w:t>
      </w:r>
      <w:r w:rsidR="00846D6F">
        <w:rPr>
          <w:rFonts w:ascii="Book Antiqua" w:hAnsi="Book Antiqua" w:cs="Arial"/>
          <w:b/>
          <w:bCs/>
          <w:spacing w:val="-2"/>
          <w:sz w:val="18"/>
          <w:szCs w:val="18"/>
        </w:rPr>
        <w:t xml:space="preserve">exemption </w:t>
      </w:r>
      <w:r w:rsidR="00D534FA">
        <w:rPr>
          <w:rFonts w:ascii="Book Antiqua" w:hAnsi="Book Antiqua" w:cs="Arial"/>
          <w:b/>
          <w:bCs/>
          <w:spacing w:val="-2"/>
          <w:sz w:val="18"/>
          <w:szCs w:val="18"/>
        </w:rPr>
        <w:t xml:space="preserve">certificate </w:t>
      </w:r>
      <w:r w:rsidR="00846D6F">
        <w:rPr>
          <w:rFonts w:ascii="Book Antiqua" w:hAnsi="Book Antiqua" w:cs="Arial"/>
          <w:b/>
          <w:bCs/>
          <w:spacing w:val="-2"/>
          <w:sz w:val="18"/>
          <w:szCs w:val="18"/>
        </w:rPr>
        <w:t xml:space="preserve">document </w:t>
      </w:r>
      <w:r w:rsidR="00964408">
        <w:rPr>
          <w:rFonts w:ascii="Book Antiqua" w:hAnsi="Book Antiqua" w:cs="Arial"/>
          <w:b/>
          <w:bCs/>
          <w:spacing w:val="-2"/>
          <w:sz w:val="18"/>
          <w:szCs w:val="18"/>
        </w:rPr>
        <w:t>if exempted as per bidding document</w:t>
      </w:r>
      <w:r w:rsidR="00AD2791">
        <w:rPr>
          <w:rFonts w:ascii="Book Antiqua" w:hAnsi="Book Antiqua" w:cs="Arial"/>
          <w:b/>
          <w:bCs/>
          <w:spacing w:val="-2"/>
          <w:sz w:val="18"/>
          <w:szCs w:val="18"/>
        </w:rPr>
        <w:t xml:space="preserve"> conditions</w:t>
      </w:r>
      <w:r w:rsidR="00964408">
        <w:rPr>
          <w:rFonts w:ascii="Book Antiqua" w:hAnsi="Book Antiqua" w:cs="Arial"/>
          <w:b/>
          <w:bCs/>
          <w:spacing w:val="-2"/>
          <w:sz w:val="18"/>
          <w:szCs w:val="18"/>
        </w:rPr>
        <w:t>)</w:t>
      </w:r>
      <w:r w:rsidRPr="00C07636">
        <w:rPr>
          <w:rFonts w:ascii="Book Antiqua" w:hAnsi="Book Antiqua" w:cs="Arial"/>
          <w:b/>
          <w:bCs/>
          <w:spacing w:val="-2"/>
          <w:sz w:val="18"/>
          <w:szCs w:val="18"/>
        </w:rPr>
        <w:t xml:space="preserve">. However, such issue of bidding documents will </w:t>
      </w:r>
      <w:r w:rsidR="00557EF9">
        <w:rPr>
          <w:rFonts w:ascii="Book Antiqua" w:hAnsi="Book Antiqua" w:cs="Arial"/>
          <w:b/>
          <w:bCs/>
          <w:spacing w:val="-2"/>
          <w:sz w:val="18"/>
          <w:szCs w:val="18"/>
        </w:rPr>
        <w:t xml:space="preserve">NOT </w:t>
      </w:r>
      <w:r w:rsidRPr="00C07636">
        <w:rPr>
          <w:rFonts w:ascii="Book Antiqua" w:hAnsi="Book Antiqua" w:cs="Arial"/>
          <w:b/>
          <w:bCs/>
          <w:spacing w:val="-2"/>
          <w:sz w:val="18"/>
          <w:szCs w:val="18"/>
        </w:rPr>
        <w:t>automatically mean that such bidders are considered qualified”.</w:t>
      </w:r>
    </w:p>
    <w:p w14:paraId="588055D0" w14:textId="6AB266D1" w:rsidR="002E3C45" w:rsidRPr="0027488B" w:rsidRDefault="002E3C45" w:rsidP="0027488B">
      <w:pPr>
        <w:jc w:val="both"/>
        <w:rPr>
          <w:rFonts w:ascii="Book Antiqua" w:hAnsi="Book Antiqua" w:cs="Arial"/>
          <w:sz w:val="2"/>
          <w:szCs w:val="2"/>
        </w:rPr>
      </w:pPr>
      <w:permStart w:id="1748195816" w:edGrp="everyone"/>
      <w:permEnd w:id="1748195816"/>
    </w:p>
    <w:p w14:paraId="4E68F22A" w14:textId="77777777" w:rsidR="002E3C45" w:rsidRPr="0027488B" w:rsidRDefault="002E3C45" w:rsidP="002E3C45">
      <w:pPr>
        <w:ind w:left="1134" w:hanging="1134"/>
        <w:jc w:val="both"/>
        <w:rPr>
          <w:rFonts w:ascii="Book Antiqua" w:hAnsi="Book Antiqua" w:cs="Arial"/>
          <w:color w:val="000000" w:themeColor="text1"/>
          <w:sz w:val="8"/>
          <w:szCs w:val="8"/>
        </w:rPr>
      </w:pPr>
      <w:r w:rsidRPr="002179B4">
        <w:rPr>
          <w:rFonts w:ascii="Book Antiqua" w:hAnsi="Book Antiqua" w:cs="Arial"/>
          <w:b/>
          <w:bCs/>
          <w:color w:val="000000" w:themeColor="text1"/>
          <w:sz w:val="18"/>
          <w:szCs w:val="18"/>
        </w:rPr>
        <w:tab/>
      </w:r>
    </w:p>
    <w:p w14:paraId="2B1F1ACA" w14:textId="67CAD088" w:rsidR="002E3C45" w:rsidRPr="002179B4" w:rsidRDefault="00BD7B75" w:rsidP="002E3C45">
      <w:pPr>
        <w:ind w:left="1134" w:hanging="1134"/>
        <w:jc w:val="both"/>
        <w:rPr>
          <w:rFonts w:ascii="Book Antiqua" w:hAnsi="Book Antiqua" w:cs="Arial"/>
          <w:bCs/>
          <w:color w:val="000000" w:themeColor="text1"/>
          <w:sz w:val="18"/>
          <w:szCs w:val="18"/>
          <w:lang w:val="en-GB"/>
        </w:rPr>
      </w:pPr>
      <w:r>
        <w:rPr>
          <w:rFonts w:ascii="Book Antiqua" w:hAnsi="Book Antiqua" w:cs="Arial"/>
          <w:bCs/>
          <w:iCs/>
          <w:color w:val="000000" w:themeColor="text1"/>
          <w:sz w:val="18"/>
          <w:szCs w:val="18"/>
        </w:rPr>
        <w:t>8</w:t>
      </w:r>
      <w:r w:rsidR="002E3C45" w:rsidRPr="002179B4">
        <w:rPr>
          <w:rFonts w:ascii="Book Antiqua" w:hAnsi="Book Antiqua" w:cs="Arial"/>
          <w:bCs/>
          <w:iCs/>
          <w:color w:val="000000" w:themeColor="text1"/>
          <w:sz w:val="18"/>
          <w:szCs w:val="18"/>
        </w:rPr>
        <w:t>.0</w:t>
      </w:r>
      <w:r w:rsidR="002E3C45" w:rsidRPr="002179B4">
        <w:rPr>
          <w:rFonts w:ascii="Book Antiqua" w:hAnsi="Book Antiqua" w:cs="Arial"/>
          <w:bCs/>
          <w:iCs/>
          <w:color w:val="000000" w:themeColor="text1"/>
          <w:sz w:val="18"/>
          <w:szCs w:val="18"/>
        </w:rPr>
        <w:tab/>
      </w:r>
      <w:r w:rsidR="002E3C45"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63536F94"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12EC6373" w14:textId="14E5EC17" w:rsidR="002E3C45" w:rsidRPr="00144DF1" w:rsidRDefault="002E3C45" w:rsidP="002E3C45">
      <w:pPr>
        <w:ind w:left="1134" w:hanging="1134"/>
        <w:jc w:val="both"/>
        <w:rPr>
          <w:rFonts w:ascii="Book Antiqua" w:hAnsi="Book Antiqua" w:cs="Arial"/>
          <w:b/>
          <w:color w:val="FF0000"/>
          <w:sz w:val="18"/>
          <w:szCs w:val="18"/>
          <w:lang w:val="en-GB"/>
        </w:rPr>
      </w:pPr>
      <w:r w:rsidRPr="002179B4">
        <w:rPr>
          <w:rFonts w:ascii="Book Antiqua" w:hAnsi="Book Antiqua" w:cs="Arial"/>
          <w:bCs/>
          <w:color w:val="000000" w:themeColor="text1"/>
          <w:sz w:val="18"/>
          <w:szCs w:val="18"/>
          <w:lang w:val="en-GB"/>
        </w:rPr>
        <w:t>9.</w:t>
      </w:r>
      <w:r w:rsidR="00BD7B75">
        <w:rPr>
          <w:rFonts w:ascii="Book Antiqua" w:hAnsi="Book Antiqua" w:cs="Arial"/>
          <w:bCs/>
          <w:color w:val="000000" w:themeColor="text1"/>
          <w:sz w:val="18"/>
          <w:szCs w:val="18"/>
          <w:lang w:val="en-GB"/>
        </w:rPr>
        <w:t>0</w:t>
      </w:r>
      <w:r w:rsidRPr="002179B4">
        <w:rPr>
          <w:rFonts w:ascii="Book Antiqua" w:hAnsi="Book Antiqua" w:cs="Arial"/>
          <w:bCs/>
          <w:color w:val="000000" w:themeColor="text1"/>
          <w:sz w:val="18"/>
          <w:szCs w:val="18"/>
          <w:lang w:val="en-GB"/>
        </w:rPr>
        <w:t xml:space="preserve"> </w:t>
      </w:r>
      <w:r w:rsidRPr="002179B4">
        <w:rPr>
          <w:rFonts w:ascii="Book Antiqua" w:hAnsi="Book Antiqua" w:cs="Arial"/>
          <w:bCs/>
          <w:color w:val="000000" w:themeColor="text1"/>
          <w:sz w:val="18"/>
          <w:szCs w:val="18"/>
          <w:lang w:val="en-GB"/>
        </w:rPr>
        <w:tab/>
      </w:r>
      <w:r w:rsidRPr="00D73D5C">
        <w:rPr>
          <w:rFonts w:ascii="Book Antiqua" w:hAnsi="Book Antiqua" w:cs="Arial"/>
          <w:b/>
          <w:color w:val="0070C0"/>
          <w:sz w:val="18"/>
          <w:szCs w:val="18"/>
          <w:u w:val="single"/>
          <w:lang w:val="en-GB"/>
        </w:rPr>
        <w:t>e-Reverse Auction (e-RA) is applicable for the subject tender</w:t>
      </w:r>
      <w:r w:rsidRPr="00D73D5C">
        <w:rPr>
          <w:rFonts w:ascii="Book Antiqua" w:hAnsi="Book Antiqua" w:cs="Arial"/>
          <w:b/>
          <w:color w:val="0070C0"/>
          <w:sz w:val="18"/>
          <w:szCs w:val="18"/>
          <w:lang w:val="en-GB"/>
        </w:rPr>
        <w:t>.</w:t>
      </w:r>
    </w:p>
    <w:p w14:paraId="11AFEEB9"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2565EEAC" w14:textId="77777777" w:rsidR="002E3C45" w:rsidRPr="002179B4" w:rsidRDefault="002E3C45" w:rsidP="002E3C45">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282108E" w14:textId="77777777" w:rsidR="002E3C45" w:rsidRPr="009F2764" w:rsidRDefault="002E3C45" w:rsidP="002E3C45">
      <w:pPr>
        <w:jc w:val="both"/>
        <w:rPr>
          <w:rFonts w:ascii="Book Antiqua" w:hAnsi="Book Antiqua" w:cs="Arial"/>
          <w:color w:val="000000" w:themeColor="text1"/>
          <w:sz w:val="12"/>
          <w:szCs w:val="12"/>
          <w:lang w:val="en-GB"/>
        </w:rPr>
      </w:pPr>
    </w:p>
    <w:p w14:paraId="62C1E9C8" w14:textId="77777777" w:rsidR="002E3C45" w:rsidRPr="002179B4" w:rsidRDefault="002E3C45" w:rsidP="002E3C45">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ermStart w:id="913721726" w:edGrp="everyone"/>
      <w:permEnd w:id="913721726"/>
    </w:p>
    <w:p w14:paraId="44328176" w14:textId="77777777" w:rsidR="002E3C45" w:rsidRPr="009F2764" w:rsidRDefault="002E3C45" w:rsidP="002E3C45">
      <w:pPr>
        <w:ind w:left="1080"/>
        <w:jc w:val="both"/>
        <w:rPr>
          <w:rFonts w:ascii="Book Antiqua" w:hAnsi="Book Antiqua" w:cs="Arial"/>
          <w:color w:val="000000" w:themeColor="text1"/>
          <w:sz w:val="6"/>
          <w:szCs w:val="6"/>
          <w:lang w:val="en-GB"/>
        </w:rPr>
      </w:pPr>
    </w:p>
    <w:p w14:paraId="609D639B" w14:textId="77777777" w:rsidR="002E3C45" w:rsidRPr="00CD6A91" w:rsidRDefault="002E3C45" w:rsidP="002E3C45">
      <w:pPr>
        <w:ind w:left="1080"/>
        <w:jc w:val="both"/>
        <w:rPr>
          <w:rFonts w:ascii="Book Antiqua" w:hAnsi="Book Antiqua" w:cs="Arial"/>
          <w:b/>
          <w:bCs/>
          <w:color w:val="000000" w:themeColor="text1"/>
          <w:sz w:val="18"/>
          <w:szCs w:val="18"/>
        </w:rPr>
      </w:pPr>
      <w:r w:rsidRPr="00CD6A91">
        <w:rPr>
          <w:rFonts w:ascii="Book Antiqua" w:hAnsi="Book Antiqua" w:cs="Arial"/>
          <w:b/>
          <w:bCs/>
          <w:color w:val="000000" w:themeColor="text1"/>
          <w:sz w:val="18"/>
          <w:szCs w:val="18"/>
        </w:rPr>
        <w:t>Sr. General Manager(C&amp;M)</w:t>
      </w:r>
    </w:p>
    <w:p w14:paraId="1103260D"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40D7740C"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North Eastern Region, Dongtieh, </w:t>
      </w:r>
    </w:p>
    <w:p w14:paraId="248BDA76"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Lower Nongrah,Lapalang, </w:t>
      </w:r>
    </w:p>
    <w:p w14:paraId="24489C23"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09AB832" w14:textId="77777777" w:rsidR="002E3C45" w:rsidRPr="002179B4" w:rsidRDefault="002E3C45" w:rsidP="002E3C45">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7B057667" w14:textId="47AE494D" w:rsidR="002E3C45" w:rsidRPr="002179B4" w:rsidRDefault="002E3C45" w:rsidP="002E3C45">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+91 8474089614</w:t>
      </w:r>
      <w:r w:rsidR="00CD6A91">
        <w:rPr>
          <w:rFonts w:ascii="Book Antiqua" w:hAnsi="Book Antiqua"/>
          <w:sz w:val="18"/>
          <w:szCs w:val="18"/>
        </w:rPr>
        <w:t xml:space="preserve">; </w:t>
      </w:r>
      <w:r w:rsidR="00DD18DE">
        <w:rPr>
          <w:rFonts w:ascii="Book Antiqua" w:hAnsi="Book Antiqua"/>
          <w:sz w:val="18"/>
          <w:szCs w:val="18"/>
        </w:rPr>
        <w:t>9436335254 ; 9401454830</w:t>
      </w:r>
    </w:p>
    <w:p w14:paraId="0B6280C6" w14:textId="7FDD0048" w:rsidR="001166A5" w:rsidRDefault="002E3C45" w:rsidP="001166A5">
      <w:pPr>
        <w:ind w:left="360" w:firstLine="720"/>
        <w:jc w:val="both"/>
        <w:rPr>
          <w:rStyle w:val="Hyperlink"/>
          <w:rFonts w:ascii="Book Antiqua" w:hAnsi="Book Antiqua" w:cs="Arial"/>
          <w:b/>
          <w:bCs/>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20" w:history="1">
        <w:r w:rsidRPr="003E591C">
          <w:rPr>
            <w:rStyle w:val="Hyperlink"/>
            <w:rFonts w:ascii="Book Antiqua" w:hAnsi="Book Antiqua" w:cs="Arial"/>
            <w:b/>
            <w:bCs/>
            <w:sz w:val="18"/>
            <w:szCs w:val="18"/>
          </w:rPr>
          <w:t>subhashri.b@powergrid.in</w:t>
        </w:r>
      </w:hyperlink>
      <w:r w:rsidR="00F21ABE">
        <w:rPr>
          <w:rStyle w:val="Hyperlink"/>
          <w:rFonts w:ascii="Book Antiqua" w:hAnsi="Book Antiqua" w:cs="Arial"/>
          <w:b/>
          <w:bCs/>
          <w:sz w:val="18"/>
          <w:szCs w:val="18"/>
        </w:rPr>
        <w:t xml:space="preserve">, </w:t>
      </w:r>
      <w:hyperlink r:id="rId21" w:history="1">
        <w:r w:rsidR="00DD18DE" w:rsidRPr="0023326A">
          <w:rPr>
            <w:rStyle w:val="Hyperlink"/>
            <w:rFonts w:ascii="Book Antiqua" w:hAnsi="Book Antiqua" w:cs="Arial"/>
            <w:b/>
            <w:bCs/>
            <w:sz w:val="18"/>
            <w:szCs w:val="18"/>
          </w:rPr>
          <w:t>nm.safiulla@powergrid.in</w:t>
        </w:r>
      </w:hyperlink>
      <w:r w:rsidR="00DD18DE">
        <w:rPr>
          <w:rStyle w:val="Hyperlink"/>
          <w:rFonts w:ascii="Book Antiqua" w:hAnsi="Book Antiqua" w:cs="Arial"/>
          <w:b/>
          <w:bCs/>
          <w:sz w:val="18"/>
          <w:szCs w:val="18"/>
        </w:rPr>
        <w:t xml:space="preserve"> , </w:t>
      </w:r>
      <w:r w:rsidR="00DD18DE" w:rsidRPr="00DD18DE">
        <w:rPr>
          <w:rStyle w:val="Hyperlink"/>
          <w:rFonts w:ascii="Book Antiqua" w:hAnsi="Book Antiqua" w:cs="Arial"/>
          <w:b/>
          <w:bCs/>
          <w:sz w:val="18"/>
          <w:szCs w:val="18"/>
        </w:rPr>
        <w:t>mk.baruah@powergrid.in</w:t>
      </w:r>
    </w:p>
    <w:p w14:paraId="579161C3" w14:textId="77777777" w:rsidR="00014DF1" w:rsidRDefault="00014DF1" w:rsidP="001166A5">
      <w:pPr>
        <w:ind w:left="360" w:firstLine="720"/>
        <w:jc w:val="both"/>
        <w:rPr>
          <w:rStyle w:val="Hyperlink"/>
          <w:rFonts w:ascii="Book Antiqua" w:hAnsi="Book Antiqua" w:cs="Arial"/>
          <w:b/>
          <w:bCs/>
          <w:sz w:val="18"/>
          <w:szCs w:val="18"/>
        </w:rPr>
      </w:pPr>
    </w:p>
    <w:p w14:paraId="248623A3" w14:textId="77777777" w:rsidR="00014DF1" w:rsidRDefault="00014DF1" w:rsidP="001166A5">
      <w:pPr>
        <w:ind w:left="360" w:firstLine="720"/>
        <w:jc w:val="both"/>
        <w:rPr>
          <w:rStyle w:val="Hyperlink"/>
          <w:rFonts w:ascii="Book Antiqua" w:hAnsi="Book Antiqua" w:cs="Arial"/>
          <w:b/>
          <w:bCs/>
          <w:sz w:val="18"/>
          <w:szCs w:val="18"/>
        </w:rPr>
      </w:pPr>
    </w:p>
    <w:p w14:paraId="57961495" w14:textId="77777777" w:rsidR="00014DF1" w:rsidRDefault="00014DF1" w:rsidP="001166A5">
      <w:pPr>
        <w:ind w:left="360" w:firstLine="720"/>
        <w:jc w:val="both"/>
        <w:rPr>
          <w:rFonts w:ascii="Book Antiqua" w:hAnsi="Book Antiqua" w:cs="Arial"/>
          <w:b/>
          <w:bCs/>
          <w:color w:val="0000FF"/>
          <w:sz w:val="18"/>
          <w:szCs w:val="18"/>
        </w:rPr>
      </w:pPr>
    </w:p>
    <w:p w14:paraId="414B3392" w14:textId="77777777" w:rsidR="000E126C" w:rsidRPr="00893317" w:rsidRDefault="000E126C" w:rsidP="000E126C">
      <w:pPr>
        <w:ind w:left="1080"/>
        <w:jc w:val="both"/>
        <w:rPr>
          <w:rFonts w:ascii="Book Antiqua" w:hAnsi="Book Antiqua" w:cs="Arial"/>
          <w:sz w:val="22"/>
          <w:szCs w:val="22"/>
          <w:lang w:val="en-GB"/>
        </w:rPr>
      </w:pPr>
      <w:r w:rsidRPr="00893317">
        <w:rPr>
          <w:rFonts w:ascii="Book Antiqua" w:hAnsi="Book Antiqua" w:cs="Arial"/>
          <w:sz w:val="22"/>
          <w:szCs w:val="22"/>
          <w:lang w:val="en-GB"/>
        </w:rPr>
        <w:lastRenderedPageBreak/>
        <w:t>For more information on POWERGRID, visit our site at:</w:t>
      </w:r>
    </w:p>
    <w:p w14:paraId="7D064219" w14:textId="77777777" w:rsidR="000E126C" w:rsidRPr="00893317" w:rsidRDefault="00000000" w:rsidP="000E126C">
      <w:pPr>
        <w:ind w:left="1080"/>
        <w:jc w:val="both"/>
        <w:rPr>
          <w:rStyle w:val="Hyperlink"/>
          <w:rFonts w:ascii="Book Antiqua" w:hAnsi="Book Antiqua" w:cs="Arial"/>
          <w:i/>
          <w:iCs/>
          <w:sz w:val="22"/>
          <w:szCs w:val="22"/>
          <w:lang w:val="en-GB"/>
        </w:rPr>
      </w:pPr>
      <w:hyperlink r:id="rId22" w:history="1">
        <w:r w:rsidR="000E126C" w:rsidRPr="00893317">
          <w:rPr>
            <w:rStyle w:val="Hyperlink"/>
            <w:rFonts w:ascii="Book Antiqua" w:hAnsi="Book Antiqua" w:cs="Arial"/>
            <w:i/>
            <w:iCs/>
            <w:sz w:val="22"/>
            <w:szCs w:val="22"/>
            <w:lang w:val="en-GB"/>
          </w:rPr>
          <w:t>http://www.powergrid</w:t>
        </w:r>
      </w:hyperlink>
      <w:r w:rsidR="000E126C" w:rsidRPr="00893317">
        <w:rPr>
          <w:rStyle w:val="Hyperlink"/>
          <w:rFonts w:ascii="Book Antiqua" w:hAnsi="Book Antiqua" w:cs="Arial"/>
          <w:i/>
          <w:iCs/>
          <w:sz w:val="22"/>
          <w:szCs w:val="22"/>
          <w:lang w:val="en-GB"/>
        </w:rPr>
        <w:t>.in</w:t>
      </w:r>
    </w:p>
    <w:p w14:paraId="7422C605" w14:textId="77777777" w:rsidR="000E126C" w:rsidRPr="00893317" w:rsidRDefault="000E126C" w:rsidP="000E126C">
      <w:pPr>
        <w:ind w:left="1080"/>
        <w:jc w:val="both"/>
        <w:rPr>
          <w:rFonts w:ascii="Book Antiqua" w:hAnsi="Book Antiqua" w:cs="Arial"/>
          <w:i/>
          <w:iCs/>
          <w:sz w:val="22"/>
          <w:szCs w:val="22"/>
          <w:lang w:val="en-GB"/>
        </w:rPr>
      </w:pPr>
    </w:p>
    <w:p w14:paraId="7513A147" w14:textId="77777777" w:rsidR="000E126C" w:rsidRPr="005A3746" w:rsidRDefault="000E126C" w:rsidP="000E126C">
      <w:pPr>
        <w:ind w:left="1080" w:hanging="1080"/>
        <w:jc w:val="both"/>
        <w:rPr>
          <w:rStyle w:val="Hyperlink"/>
          <w:rFonts w:ascii="Book Antiqua" w:hAnsi="Book Antiqua"/>
          <w:iCs/>
          <w:color w:val="auto"/>
          <w:sz w:val="2"/>
          <w:szCs w:val="2"/>
          <w:u w:val="none"/>
          <w:lang w:val="en-GB"/>
        </w:rPr>
      </w:pPr>
    </w:p>
    <w:p w14:paraId="0D1F1D8D" w14:textId="77777777" w:rsidR="000E126C" w:rsidRPr="00893317" w:rsidRDefault="000E126C" w:rsidP="000E126C">
      <w:pPr>
        <w:ind w:left="1080" w:hanging="1080"/>
        <w:jc w:val="both"/>
        <w:rPr>
          <w:rStyle w:val="Hyperlink"/>
          <w:rFonts w:ascii="Book Antiqua" w:hAnsi="Book Antiqua"/>
          <w:iCs/>
          <w:color w:val="auto"/>
          <w:sz w:val="22"/>
          <w:szCs w:val="22"/>
          <w:u w:val="none"/>
          <w:lang w:val="en-GB"/>
        </w:rPr>
      </w:pPr>
      <w:r w:rsidRPr="00893317">
        <w:rPr>
          <w:rStyle w:val="Hyperlink"/>
          <w:rFonts w:ascii="Book Antiqua" w:hAnsi="Book Antiqua"/>
          <w:iCs/>
          <w:color w:val="auto"/>
          <w:sz w:val="22"/>
          <w:szCs w:val="22"/>
          <w:u w:val="none"/>
          <w:lang w:val="en-GB"/>
        </w:rPr>
        <w:t>1</w:t>
      </w:r>
      <w:r>
        <w:rPr>
          <w:rStyle w:val="Hyperlink"/>
          <w:rFonts w:ascii="Book Antiqua" w:hAnsi="Book Antiqua"/>
          <w:iCs/>
          <w:color w:val="auto"/>
          <w:sz w:val="22"/>
          <w:szCs w:val="22"/>
          <w:u w:val="none"/>
          <w:lang w:val="en-GB"/>
        </w:rPr>
        <w:t>1</w:t>
      </w:r>
      <w:r w:rsidRPr="00893317">
        <w:rPr>
          <w:rStyle w:val="Hyperlink"/>
          <w:rFonts w:ascii="Book Antiqua" w:hAnsi="Book Antiqua"/>
          <w:iCs/>
          <w:color w:val="auto"/>
          <w:sz w:val="22"/>
          <w:szCs w:val="22"/>
          <w:u w:val="none"/>
          <w:lang w:val="en-GB"/>
        </w:rPr>
        <w:t>.0</w:t>
      </w:r>
      <w:r w:rsidRPr="00893317">
        <w:rPr>
          <w:rStyle w:val="Hyperlink"/>
          <w:rFonts w:ascii="Book Antiqua" w:hAnsi="Book Antiqua"/>
          <w:iCs/>
          <w:color w:val="auto"/>
          <w:sz w:val="22"/>
          <w:szCs w:val="22"/>
          <w:u w:val="none"/>
          <w:lang w:val="en-GB"/>
        </w:rPr>
        <w:tab/>
        <w:t>Bidders are requested to open the following link for pre-requisite system settings of PRANIT portal and manual/video tutorial regarding information for bid submission:</w:t>
      </w:r>
    </w:p>
    <w:p w14:paraId="7DBD6E54" w14:textId="77777777" w:rsidR="000E126C" w:rsidRPr="005A3746" w:rsidRDefault="000E126C" w:rsidP="000E126C">
      <w:pPr>
        <w:ind w:left="1080" w:hanging="1080"/>
        <w:jc w:val="both"/>
        <w:rPr>
          <w:rStyle w:val="Hyperlink"/>
          <w:rFonts w:ascii="Book Antiqua" w:hAnsi="Book Antiqua"/>
          <w:iCs/>
          <w:color w:val="auto"/>
          <w:sz w:val="8"/>
          <w:szCs w:val="8"/>
          <w:u w:val="none"/>
          <w:lang w:val="en-GB"/>
        </w:rPr>
      </w:pPr>
    </w:p>
    <w:p w14:paraId="673E90FD" w14:textId="77777777" w:rsidR="000E126C" w:rsidRPr="00893317" w:rsidRDefault="00000000" w:rsidP="000E126C">
      <w:pPr>
        <w:ind w:left="1080"/>
        <w:jc w:val="both"/>
        <w:rPr>
          <w:rStyle w:val="Hyperlink"/>
          <w:rFonts w:ascii="Book Antiqua" w:hAnsi="Book Antiqua"/>
          <w:iCs/>
          <w:color w:val="auto"/>
          <w:sz w:val="22"/>
          <w:szCs w:val="22"/>
          <w:u w:val="none"/>
          <w:lang w:val="en-GB"/>
        </w:rPr>
      </w:pPr>
      <w:hyperlink r:id="rId23" w:history="1">
        <w:r w:rsidR="000E126C" w:rsidRPr="00893317">
          <w:rPr>
            <w:rStyle w:val="Hyperlink"/>
            <w:rFonts w:ascii="Book Antiqua" w:hAnsi="Book Antiqua"/>
            <w:iCs/>
            <w:sz w:val="22"/>
            <w:szCs w:val="22"/>
            <w:lang w:val="en-GB"/>
          </w:rPr>
          <w:t>https://etender.powergrid.in/new_logon2/User_Help_Menu.html</w:t>
        </w:r>
      </w:hyperlink>
    </w:p>
    <w:p w14:paraId="664D1924" w14:textId="77777777" w:rsidR="000E126C" w:rsidRPr="005A3746" w:rsidRDefault="000E126C" w:rsidP="000E126C">
      <w:pPr>
        <w:tabs>
          <w:tab w:val="left" w:pos="1035"/>
        </w:tabs>
        <w:ind w:left="1080" w:hanging="1080"/>
        <w:jc w:val="both"/>
        <w:rPr>
          <w:rStyle w:val="Hyperlink"/>
          <w:rFonts w:ascii="Book Antiqua" w:hAnsi="Book Antiqua"/>
          <w:iCs/>
          <w:color w:val="auto"/>
          <w:sz w:val="14"/>
          <w:szCs w:val="14"/>
          <w:u w:val="none"/>
          <w:lang w:val="en-GB"/>
        </w:rPr>
      </w:pPr>
      <w:r w:rsidRPr="00893317">
        <w:rPr>
          <w:rStyle w:val="Hyperlink"/>
          <w:rFonts w:ascii="Book Antiqua" w:hAnsi="Book Antiqua"/>
          <w:iCs/>
          <w:color w:val="auto"/>
          <w:sz w:val="22"/>
          <w:szCs w:val="22"/>
          <w:u w:val="none"/>
          <w:lang w:val="en-GB"/>
        </w:rPr>
        <w:tab/>
      </w:r>
    </w:p>
    <w:p w14:paraId="36CA751C" w14:textId="77777777" w:rsidR="000E126C" w:rsidRPr="00893317" w:rsidRDefault="000E126C" w:rsidP="000E126C">
      <w:pPr>
        <w:ind w:left="1080"/>
        <w:jc w:val="both"/>
        <w:rPr>
          <w:rStyle w:val="Hyperlink"/>
          <w:rFonts w:ascii="Book Antiqua" w:hAnsi="Book Antiqua"/>
          <w:iCs/>
          <w:color w:val="auto"/>
          <w:sz w:val="22"/>
          <w:szCs w:val="22"/>
          <w:u w:val="none"/>
          <w:lang w:val="en-GB"/>
        </w:rPr>
      </w:pPr>
      <w:r w:rsidRPr="00893317">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0FFB96C1" w14:textId="77777777" w:rsidR="000E126C" w:rsidRPr="005A3746" w:rsidRDefault="000E126C" w:rsidP="000E126C">
      <w:pPr>
        <w:ind w:left="1080" w:hanging="1080"/>
        <w:jc w:val="both"/>
        <w:rPr>
          <w:rStyle w:val="Hyperlink"/>
          <w:rFonts w:ascii="Book Antiqua" w:hAnsi="Book Antiqua"/>
          <w:iCs/>
          <w:color w:val="auto"/>
          <w:sz w:val="12"/>
          <w:szCs w:val="12"/>
          <w:u w:val="none"/>
          <w:lang w:val="en-GB"/>
        </w:rPr>
      </w:pPr>
    </w:p>
    <w:p w14:paraId="41D32CF3" w14:textId="77777777" w:rsidR="000E126C" w:rsidRPr="00893317" w:rsidRDefault="000E126C" w:rsidP="000E126C">
      <w:pPr>
        <w:ind w:left="1080"/>
        <w:jc w:val="both"/>
        <w:rPr>
          <w:rStyle w:val="Hyperlink"/>
          <w:rFonts w:ascii="Book Antiqua" w:hAnsi="Book Antiqua"/>
          <w:iCs/>
          <w:color w:val="auto"/>
          <w:sz w:val="22"/>
          <w:szCs w:val="22"/>
          <w:u w:val="none"/>
          <w:lang w:val="en-GB"/>
        </w:rPr>
      </w:pPr>
      <w:r w:rsidRPr="00893317">
        <w:rPr>
          <w:rStyle w:val="Hyperlink"/>
          <w:rFonts w:ascii="Book Antiqua" w:hAnsi="Book Antiqua"/>
          <w:iCs/>
          <w:color w:val="auto"/>
          <w:sz w:val="22"/>
          <w:szCs w:val="22"/>
          <w:u w:val="none"/>
          <w:lang w:val="en-GB"/>
        </w:rPr>
        <w:t xml:space="preserve">Phone No – </w:t>
      </w:r>
      <w:r w:rsidRPr="00893317">
        <w:rPr>
          <w:rFonts w:ascii="Book Antiqua" w:hAnsi="Book Antiqua"/>
          <w:sz w:val="22"/>
          <w:szCs w:val="22"/>
        </w:rPr>
        <w:t>0124-2823456</w:t>
      </w:r>
      <w:r w:rsidRPr="00893317">
        <w:rPr>
          <w:rStyle w:val="Hyperlink"/>
          <w:rFonts w:ascii="Book Antiqua" w:hAnsi="Book Antiqua"/>
          <w:iCs/>
          <w:color w:val="auto"/>
          <w:sz w:val="22"/>
          <w:szCs w:val="22"/>
          <w:u w:val="none"/>
          <w:lang w:val="en-GB"/>
        </w:rPr>
        <w:t xml:space="preserve"> (with call hunting feature)</w:t>
      </w:r>
    </w:p>
    <w:p w14:paraId="5D704104" w14:textId="77777777" w:rsidR="000E126C" w:rsidRPr="00893317" w:rsidRDefault="000E126C" w:rsidP="000E126C">
      <w:pPr>
        <w:ind w:left="1080"/>
        <w:jc w:val="both"/>
        <w:rPr>
          <w:rStyle w:val="Hyperlink"/>
          <w:rFonts w:ascii="Book Antiqua" w:hAnsi="Book Antiqua"/>
          <w:iCs/>
          <w:color w:val="auto"/>
          <w:sz w:val="22"/>
          <w:szCs w:val="22"/>
          <w:u w:val="none"/>
          <w:lang w:val="en-GB"/>
        </w:rPr>
      </w:pPr>
      <w:r w:rsidRPr="00893317">
        <w:rPr>
          <w:rStyle w:val="Hyperlink"/>
          <w:rFonts w:ascii="Book Antiqua" w:hAnsi="Book Antiqua"/>
          <w:iCs/>
          <w:color w:val="auto"/>
          <w:sz w:val="22"/>
          <w:szCs w:val="22"/>
          <w:u w:val="none"/>
          <w:lang w:val="en-GB"/>
        </w:rPr>
        <w:t>Timings – 9:00 am To 6:00 pm</w:t>
      </w:r>
    </w:p>
    <w:p w14:paraId="367B0F05" w14:textId="77777777" w:rsidR="000E126C" w:rsidRPr="005A3746" w:rsidRDefault="000E126C" w:rsidP="000E126C">
      <w:pPr>
        <w:ind w:left="1080"/>
        <w:jc w:val="both"/>
        <w:rPr>
          <w:rStyle w:val="Hyperlink"/>
          <w:rFonts w:ascii="Book Antiqua" w:hAnsi="Book Antiqua"/>
          <w:i/>
          <w:iCs/>
          <w:color w:val="auto"/>
          <w:sz w:val="10"/>
          <w:szCs w:val="10"/>
          <w:lang w:val="en-GB"/>
        </w:rPr>
      </w:pPr>
    </w:p>
    <w:p w14:paraId="29FC011E" w14:textId="77777777" w:rsidR="000E126C" w:rsidRPr="00893317" w:rsidRDefault="000E126C" w:rsidP="000E126C">
      <w:pPr>
        <w:ind w:left="1080"/>
        <w:jc w:val="both"/>
        <w:rPr>
          <w:rStyle w:val="Hyperlink"/>
          <w:rFonts w:ascii="Book Antiqua" w:hAnsi="Book Antiqua"/>
          <w:iCs/>
          <w:color w:val="auto"/>
          <w:sz w:val="22"/>
          <w:szCs w:val="22"/>
          <w:u w:val="none"/>
          <w:lang w:val="en-GB"/>
        </w:rPr>
      </w:pPr>
      <w:r w:rsidRPr="00893317">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43C3AE9F" w14:textId="77777777" w:rsidR="000E126C" w:rsidRPr="005A3746" w:rsidRDefault="000E126C" w:rsidP="000E126C">
      <w:pPr>
        <w:jc w:val="both"/>
        <w:rPr>
          <w:rStyle w:val="Hyperlink"/>
          <w:rFonts w:ascii="Book Antiqua" w:hAnsi="Book Antiqua"/>
          <w:iCs/>
          <w:color w:val="auto"/>
          <w:sz w:val="14"/>
          <w:szCs w:val="14"/>
          <w:u w:val="none"/>
          <w:lang w:val="en-GB"/>
        </w:rPr>
      </w:pPr>
    </w:p>
    <w:p w14:paraId="450ED19E" w14:textId="77777777" w:rsidR="000E126C" w:rsidRPr="00BF3043" w:rsidRDefault="000E126C" w:rsidP="000E126C">
      <w:pPr>
        <w:ind w:right="-540"/>
        <w:jc w:val="both"/>
        <w:rPr>
          <w:rFonts w:ascii="Book Antiqua" w:hAnsi="Book Antiqua" w:cs="Arial"/>
          <w:b/>
          <w:bCs/>
          <w:sz w:val="22"/>
          <w:szCs w:val="22"/>
          <w:lang w:val="en-GB"/>
        </w:rPr>
      </w:pPr>
      <w:bookmarkStart w:id="0" w:name="_Hlk78535830"/>
      <w:r w:rsidRPr="00BF3043">
        <w:rPr>
          <w:rFonts w:ascii="Book Antiqua" w:hAnsi="Book Antiqua" w:cs="Arial"/>
          <w:b/>
          <w:bCs/>
          <w:sz w:val="22"/>
          <w:szCs w:val="22"/>
          <w:u w:val="single"/>
          <w:lang w:val="en-GB"/>
        </w:rPr>
        <w:t>Note:</w:t>
      </w:r>
      <w:r w:rsidRPr="00BF3043">
        <w:rPr>
          <w:rFonts w:ascii="Book Antiqua" w:hAnsi="Book Antiqua" w:cs="Arial"/>
          <w:b/>
          <w:bCs/>
          <w:sz w:val="22"/>
          <w:szCs w:val="22"/>
          <w:lang w:val="en-GB"/>
        </w:rPr>
        <w:tab/>
      </w:r>
      <w:r w:rsidRPr="00BF3043">
        <w:rPr>
          <w:rFonts w:ascii="Book Antiqua" w:hAnsi="Book Antiqua"/>
          <w:spacing w:val="-2"/>
          <w:sz w:val="22"/>
          <w:szCs w:val="22"/>
        </w:rPr>
        <w:t>At the time of submission of the bid, Bidders are required to make sure that:</w:t>
      </w:r>
    </w:p>
    <w:p w14:paraId="648C7BA7" w14:textId="77777777" w:rsidR="000E126C" w:rsidRPr="00BF3043" w:rsidRDefault="000E126C" w:rsidP="000E126C">
      <w:pPr>
        <w:rPr>
          <w:rFonts w:ascii="Book Antiqua" w:hAnsi="Book Antiqua" w:cs="Arial"/>
          <w:b/>
          <w:bCs/>
          <w:sz w:val="22"/>
          <w:szCs w:val="22"/>
          <w:lang w:val="en-GB"/>
        </w:rPr>
      </w:pPr>
    </w:p>
    <w:p w14:paraId="7C70AD06" w14:textId="77777777" w:rsidR="000E126C" w:rsidRPr="00BF3043" w:rsidRDefault="000E126C" w:rsidP="000E126C">
      <w:pPr>
        <w:pStyle w:val="ListParagraph"/>
        <w:numPr>
          <w:ilvl w:val="0"/>
          <w:numId w:val="15"/>
        </w:numPr>
        <w:ind w:left="1170" w:right="-540" w:hanging="450"/>
        <w:jc w:val="both"/>
        <w:rPr>
          <w:rFonts w:ascii="Book Antiqua" w:hAnsi="Book Antiqua"/>
          <w:spacing w:val="-2"/>
          <w:sz w:val="22"/>
          <w:szCs w:val="22"/>
        </w:rPr>
      </w:pPr>
      <w:r w:rsidRPr="00BF3043">
        <w:rPr>
          <w:rFonts w:ascii="Book Antiqua" w:hAnsi="Book Antiqua"/>
          <w:spacing w:val="-2"/>
          <w:sz w:val="22"/>
          <w:szCs w:val="22"/>
        </w:rPr>
        <w:t xml:space="preserve">The </w:t>
      </w:r>
      <w:bookmarkStart w:id="1" w:name="_Hlk78535697"/>
      <w:r w:rsidRPr="00BF3043">
        <w:rPr>
          <w:rFonts w:ascii="Book Antiqua" w:hAnsi="Book Antiqua"/>
          <w:spacing w:val="-2"/>
          <w:sz w:val="22"/>
          <w:szCs w:val="22"/>
        </w:rPr>
        <w:t xml:space="preserve">First Envelope excel with file named </w:t>
      </w:r>
      <w:r w:rsidRPr="00BF3043">
        <w:rPr>
          <w:rFonts w:ascii="Book Antiqua" w:hAnsi="Book Antiqua"/>
          <w:b/>
          <w:bCs/>
          <w:spacing w:val="-2"/>
          <w:sz w:val="22"/>
          <w:szCs w:val="22"/>
        </w:rPr>
        <w:t xml:space="preserve">“First Envelope and Bid Forms” </w:t>
      </w:r>
      <w:r w:rsidRPr="00BF3043">
        <w:rPr>
          <w:rFonts w:ascii="Book Antiqua" w:hAnsi="Book Antiqua"/>
          <w:spacing w:val="-2"/>
          <w:sz w:val="22"/>
          <w:szCs w:val="22"/>
        </w:rPr>
        <w:t>must be uploaded along with the bid</w:t>
      </w:r>
      <w:bookmarkEnd w:id="1"/>
      <w:r w:rsidRPr="00BF3043">
        <w:rPr>
          <w:rFonts w:ascii="Book Antiqua" w:hAnsi="Book Antiqua"/>
          <w:spacing w:val="-2"/>
          <w:sz w:val="22"/>
          <w:szCs w:val="22"/>
        </w:rPr>
        <w:t xml:space="preserve">. </w:t>
      </w:r>
    </w:p>
    <w:p w14:paraId="09AACCF3" w14:textId="77777777" w:rsidR="000E126C" w:rsidRPr="00BF3043" w:rsidRDefault="000E126C" w:rsidP="000E126C">
      <w:pPr>
        <w:jc w:val="both"/>
        <w:rPr>
          <w:rFonts w:ascii="Book Antiqua" w:hAnsi="Book Antiqua"/>
          <w:spacing w:val="-2"/>
          <w:sz w:val="22"/>
          <w:szCs w:val="22"/>
        </w:rPr>
      </w:pPr>
    </w:p>
    <w:p w14:paraId="78852CDD" w14:textId="77777777" w:rsidR="000E126C" w:rsidRPr="00BF3043" w:rsidRDefault="000E126C" w:rsidP="000E126C">
      <w:pPr>
        <w:pStyle w:val="ListParagraph"/>
        <w:numPr>
          <w:ilvl w:val="0"/>
          <w:numId w:val="15"/>
        </w:numPr>
        <w:ind w:left="1170" w:right="-540" w:hanging="450"/>
        <w:jc w:val="both"/>
        <w:rPr>
          <w:rFonts w:ascii="Book Antiqua" w:hAnsi="Book Antiqua" w:cs="Arial"/>
          <w:b/>
          <w:bCs/>
          <w:sz w:val="22"/>
          <w:szCs w:val="22"/>
          <w:lang w:val="en-GB"/>
        </w:rPr>
      </w:pPr>
      <w:r w:rsidRPr="00BF3043">
        <w:rPr>
          <w:rFonts w:ascii="Book Antiqua" w:hAnsi="Book Antiqua"/>
          <w:spacing w:val="-2"/>
          <w:sz w:val="22"/>
          <w:szCs w:val="22"/>
        </w:rPr>
        <w:t xml:space="preserve">The </w:t>
      </w:r>
      <w:bookmarkStart w:id="2" w:name="_Hlk78535766"/>
      <w:r w:rsidRPr="00BF3043">
        <w:rPr>
          <w:rFonts w:ascii="Book Antiqua" w:hAnsi="Book Antiqua"/>
          <w:spacing w:val="-2"/>
          <w:sz w:val="22"/>
          <w:szCs w:val="22"/>
        </w:rPr>
        <w:t xml:space="preserve">Second Envelope excel with file named </w:t>
      </w:r>
      <w:r w:rsidRPr="00BF3043">
        <w:rPr>
          <w:rFonts w:ascii="Book Antiqua" w:hAnsi="Book Antiqua"/>
          <w:b/>
          <w:bCs/>
          <w:spacing w:val="-2"/>
          <w:sz w:val="22"/>
          <w:szCs w:val="22"/>
        </w:rPr>
        <w:t>“Price_schedule”</w:t>
      </w:r>
      <w:r w:rsidRPr="00BF3043">
        <w:rPr>
          <w:rFonts w:ascii="Book Antiqua" w:hAnsi="Book Antiqua"/>
          <w:spacing w:val="-2"/>
          <w:sz w:val="22"/>
          <w:szCs w:val="22"/>
        </w:rPr>
        <w:t xml:space="preserve"> must be uploaded along with the bid</w:t>
      </w:r>
      <w:bookmarkEnd w:id="2"/>
      <w:r w:rsidRPr="00BF3043">
        <w:rPr>
          <w:rFonts w:ascii="Book Antiqua" w:hAnsi="Book Antiqua"/>
          <w:spacing w:val="-2"/>
          <w:sz w:val="22"/>
          <w:szCs w:val="22"/>
        </w:rPr>
        <w:t>.</w:t>
      </w:r>
    </w:p>
    <w:p w14:paraId="28170908" w14:textId="77777777" w:rsidR="000E126C" w:rsidRPr="00BF3043" w:rsidRDefault="000E126C" w:rsidP="000E126C">
      <w:pPr>
        <w:jc w:val="center"/>
        <w:rPr>
          <w:rFonts w:ascii="Book Antiqua" w:hAnsi="Book Antiqua" w:cs="Arial"/>
          <w:b/>
          <w:bCs/>
          <w:sz w:val="22"/>
          <w:szCs w:val="22"/>
          <w:lang w:val="en-GB"/>
        </w:rPr>
      </w:pPr>
    </w:p>
    <w:p w14:paraId="16C23D5E" w14:textId="77777777" w:rsidR="000E126C" w:rsidRPr="00BF3043" w:rsidRDefault="000E126C" w:rsidP="000E126C">
      <w:pPr>
        <w:ind w:right="-540"/>
        <w:jc w:val="both"/>
        <w:rPr>
          <w:rStyle w:val="Hyperlink"/>
          <w:rFonts w:ascii="Book Antiqua" w:hAnsi="Book Antiqua"/>
          <w:iCs/>
          <w:color w:val="auto"/>
          <w:sz w:val="22"/>
          <w:szCs w:val="22"/>
          <w:u w:val="none"/>
          <w:lang w:val="en-GB"/>
        </w:rPr>
      </w:pPr>
      <w:r w:rsidRPr="00BF3043">
        <w:rPr>
          <w:rFonts w:ascii="Book Antiqua" w:hAnsi="Book Antiqua" w:cs="Arial"/>
          <w:b/>
          <w:bCs/>
          <w:sz w:val="22"/>
          <w:szCs w:val="22"/>
          <w:lang w:val="en-GB"/>
        </w:rPr>
        <w:t>As per the provisions of the portal, it is mandatory to upload aforesaid excel files with titled as indicated above (</w:t>
      </w:r>
      <w:r w:rsidRPr="00BF3043">
        <w:rPr>
          <w:rFonts w:ascii="Book Antiqua" w:hAnsi="Book Antiqua" w:cs="Arial"/>
          <w:b/>
          <w:bCs/>
          <w:i/>
          <w:iCs/>
          <w:sz w:val="22"/>
          <w:szCs w:val="22"/>
          <w:lang w:val="en-GB"/>
        </w:rPr>
        <w:t xml:space="preserve">Bidders may refer user manuals at the portal </w:t>
      </w:r>
      <w:hyperlink r:id="rId24" w:history="1">
        <w:r w:rsidRPr="00BF3043">
          <w:rPr>
            <w:rStyle w:val="Hyperlink"/>
            <w:rFonts w:ascii="Book Antiqua" w:hAnsi="Book Antiqua" w:cs="Arial"/>
            <w:b/>
            <w:bCs/>
            <w:i/>
            <w:iCs/>
            <w:color w:val="auto"/>
            <w:sz w:val="22"/>
            <w:szCs w:val="22"/>
            <w:lang w:val="en-GB"/>
          </w:rPr>
          <w:t>https://etender.powergrid.in</w:t>
        </w:r>
      </w:hyperlink>
      <w:r w:rsidRPr="00BF3043">
        <w:rPr>
          <w:rFonts w:ascii="Book Antiqua" w:hAnsi="Book Antiqua" w:cs="Arial"/>
          <w:b/>
          <w:bCs/>
          <w:i/>
          <w:iCs/>
          <w:sz w:val="22"/>
          <w:szCs w:val="22"/>
          <w:lang w:val="en-GB"/>
        </w:rPr>
        <w:t xml:space="preserve"> regarding submission of bid</w:t>
      </w:r>
      <w:r w:rsidRPr="00BF3043">
        <w:rPr>
          <w:rFonts w:ascii="Book Antiqua" w:hAnsi="Book Antiqua" w:cs="Arial"/>
          <w:b/>
          <w:bCs/>
          <w:sz w:val="22"/>
          <w:szCs w:val="22"/>
          <w:lang w:val="en-GB"/>
        </w:rPr>
        <w:t xml:space="preserve">). </w:t>
      </w:r>
      <w:bookmarkEnd w:id="0"/>
    </w:p>
    <w:p w14:paraId="34B9013C" w14:textId="77777777" w:rsidR="000E126C" w:rsidRDefault="000E126C" w:rsidP="000E126C">
      <w:pPr>
        <w:ind w:left="360" w:firstLine="720"/>
        <w:jc w:val="both"/>
        <w:rPr>
          <w:rStyle w:val="Hyperlink"/>
          <w:rFonts w:ascii="Book Antiqua" w:hAnsi="Book Antiqua" w:cs="Arial"/>
          <w:b/>
          <w:bCs/>
          <w:sz w:val="18"/>
          <w:szCs w:val="18"/>
        </w:rPr>
      </w:pPr>
    </w:p>
    <w:p w14:paraId="38713C94" w14:textId="77777777" w:rsidR="000E126C" w:rsidRDefault="000E126C" w:rsidP="000E126C">
      <w:pPr>
        <w:ind w:left="360" w:firstLine="720"/>
        <w:jc w:val="both"/>
        <w:rPr>
          <w:rStyle w:val="Hyperlink"/>
          <w:rFonts w:ascii="Book Antiqua" w:hAnsi="Book Antiqua" w:cs="Arial"/>
          <w:b/>
          <w:bCs/>
          <w:sz w:val="18"/>
          <w:szCs w:val="18"/>
        </w:rPr>
      </w:pPr>
    </w:p>
    <w:p w14:paraId="6B2DD52D" w14:textId="77777777" w:rsidR="000E126C" w:rsidRDefault="000E126C" w:rsidP="000E126C">
      <w:pPr>
        <w:ind w:left="360" w:firstLine="720"/>
        <w:jc w:val="both"/>
        <w:rPr>
          <w:rStyle w:val="Hyperlink"/>
          <w:rFonts w:ascii="Book Antiqua" w:hAnsi="Book Antiqua" w:cs="Arial"/>
          <w:b/>
          <w:bCs/>
          <w:sz w:val="18"/>
          <w:szCs w:val="18"/>
        </w:rPr>
      </w:pPr>
    </w:p>
    <w:p w14:paraId="58581043" w14:textId="77777777" w:rsidR="000E126C" w:rsidRDefault="000E126C" w:rsidP="000E126C">
      <w:pPr>
        <w:ind w:left="360" w:firstLine="720"/>
        <w:jc w:val="both"/>
        <w:rPr>
          <w:rFonts w:ascii="Book Antiqua" w:hAnsi="Book Antiqua" w:cs="Arial"/>
          <w:b/>
          <w:bCs/>
          <w:color w:val="0000FF"/>
          <w:sz w:val="18"/>
          <w:szCs w:val="18"/>
        </w:rPr>
      </w:pPr>
    </w:p>
    <w:p w14:paraId="6F1799D7" w14:textId="2326F2D0" w:rsidR="00057AC6" w:rsidRPr="002179B4" w:rsidRDefault="000E126C" w:rsidP="00ED3E96">
      <w:pPr>
        <w:ind w:left="360" w:firstLine="720"/>
        <w:jc w:val="both"/>
        <w:rPr>
          <w:rFonts w:ascii="Book Antiqua" w:hAnsi="Book Antiqua" w:cs="Arial"/>
          <w:b/>
          <w:color w:val="000000" w:themeColor="text1"/>
          <w:sz w:val="18"/>
          <w:szCs w:val="18"/>
        </w:rPr>
      </w:pPr>
      <w:r>
        <w:rPr>
          <w:rFonts w:ascii="Book Antiqua" w:hAnsi="Book Antiqua" w:cs="Arial"/>
          <w:b/>
          <w:bCs/>
          <w:color w:val="000000" w:themeColor="text1"/>
          <w:sz w:val="18"/>
          <w:szCs w:val="18"/>
          <w:lang w:val="en-GB"/>
        </w:rPr>
        <w:t xml:space="preserve">                                                                 </w:t>
      </w:r>
      <w:r w:rsidRPr="002179B4">
        <w:rPr>
          <w:rFonts w:ascii="Book Antiqua" w:hAnsi="Book Antiqua" w:cs="Arial"/>
          <w:b/>
          <w:bCs/>
          <w:color w:val="000000" w:themeColor="text1"/>
          <w:sz w:val="18"/>
          <w:szCs w:val="18"/>
          <w:lang w:val="en-GB"/>
        </w:rPr>
        <w:t xml:space="preserve">---- </w:t>
      </w:r>
      <w:r w:rsidRPr="002179B4">
        <w:rPr>
          <w:rFonts w:ascii="Book Antiqua" w:hAnsi="Book Antiqua" w:cs="Arial"/>
          <w:b/>
          <w:bCs/>
          <w:i/>
          <w:iCs/>
          <w:color w:val="000000" w:themeColor="text1"/>
          <w:sz w:val="18"/>
          <w:szCs w:val="18"/>
          <w:lang w:val="en-GB"/>
        </w:rPr>
        <w:t>End of Section-I (</w:t>
      </w:r>
      <w:r>
        <w:rPr>
          <w:rFonts w:ascii="Book Antiqua" w:hAnsi="Book Antiqua"/>
          <w:sz w:val="22"/>
          <w:szCs w:val="22"/>
        </w:rPr>
        <w:t>LoI</w:t>
      </w:r>
      <w:r w:rsidRPr="002179B4">
        <w:rPr>
          <w:rFonts w:ascii="Book Antiqua" w:hAnsi="Book Antiqua" w:cs="Arial"/>
          <w:b/>
          <w:bCs/>
          <w:i/>
          <w:iCs/>
          <w:color w:val="000000" w:themeColor="text1"/>
          <w:sz w:val="18"/>
          <w:szCs w:val="18"/>
          <w:lang w:val="en-GB"/>
        </w:rPr>
        <w:t>)</w:t>
      </w:r>
      <w:r>
        <w:rPr>
          <w:rFonts w:ascii="Book Antiqua" w:hAnsi="Book Antiqua" w:cs="Arial"/>
          <w:b/>
          <w:bCs/>
          <w:i/>
          <w:iCs/>
          <w:color w:val="000000" w:themeColor="text1"/>
          <w:sz w:val="18"/>
          <w:szCs w:val="18"/>
          <w:lang w:val="en-GB"/>
        </w:rPr>
        <w:t>---</w:t>
      </w:r>
    </w:p>
    <w:sectPr w:rsidR="00057AC6" w:rsidRPr="002179B4" w:rsidSect="002E3C45">
      <w:headerReference w:type="even" r:id="rId25"/>
      <w:headerReference w:type="default" r:id="rId26"/>
      <w:footerReference w:type="even" r:id="rId27"/>
      <w:footerReference w:type="default" r:id="rId28"/>
      <w:headerReference w:type="first" r:id="rId29"/>
      <w:footerReference w:type="first" r:id="rId30"/>
      <w:pgSz w:w="12240" w:h="15840"/>
      <w:pgMar w:top="0"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99B012" w14:textId="77777777" w:rsidR="00353D5A" w:rsidRDefault="00353D5A">
      <w:r>
        <w:separator/>
      </w:r>
    </w:p>
  </w:endnote>
  <w:endnote w:type="continuationSeparator" w:id="0">
    <w:p w14:paraId="768CE750" w14:textId="77777777" w:rsidR="00353D5A" w:rsidRDefault="0035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7A9EA" w14:textId="77777777" w:rsidR="00194AD2" w:rsidRDefault="00194A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69873"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F3DBC"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52B0C" w14:textId="77777777" w:rsidR="00353D5A" w:rsidRDefault="00353D5A">
      <w:r>
        <w:separator/>
      </w:r>
    </w:p>
  </w:footnote>
  <w:footnote w:type="continuationSeparator" w:id="0">
    <w:p w14:paraId="55513136" w14:textId="77777777" w:rsidR="00353D5A" w:rsidRDefault="00353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BB54E"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F01A9"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B993C"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72946485">
    <w:abstractNumId w:val="8"/>
  </w:num>
  <w:num w:numId="2" w16cid:durableId="1594505864">
    <w:abstractNumId w:val="1"/>
  </w:num>
  <w:num w:numId="3" w16cid:durableId="161090024">
    <w:abstractNumId w:val="4"/>
  </w:num>
  <w:num w:numId="4" w16cid:durableId="891312981">
    <w:abstractNumId w:val="5"/>
  </w:num>
  <w:num w:numId="5" w16cid:durableId="219827743">
    <w:abstractNumId w:val="2"/>
  </w:num>
  <w:num w:numId="6" w16cid:durableId="825122108">
    <w:abstractNumId w:val="11"/>
  </w:num>
  <w:num w:numId="7" w16cid:durableId="1861165408">
    <w:abstractNumId w:val="9"/>
  </w:num>
  <w:num w:numId="8" w16cid:durableId="681124552">
    <w:abstractNumId w:val="13"/>
  </w:num>
  <w:num w:numId="9" w16cid:durableId="1242570071">
    <w:abstractNumId w:val="14"/>
  </w:num>
  <w:num w:numId="10" w16cid:durableId="258490627">
    <w:abstractNumId w:val="12"/>
  </w:num>
  <w:num w:numId="11" w16cid:durableId="1907916349">
    <w:abstractNumId w:val="7"/>
  </w:num>
  <w:num w:numId="12" w16cid:durableId="194345622">
    <w:abstractNumId w:val="0"/>
  </w:num>
  <w:num w:numId="13" w16cid:durableId="430322166">
    <w:abstractNumId w:val="6"/>
  </w:num>
  <w:num w:numId="14" w16cid:durableId="983705490">
    <w:abstractNumId w:val="10"/>
  </w:num>
  <w:num w:numId="15" w16cid:durableId="89288909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DF1"/>
    <w:rsid w:val="00014E79"/>
    <w:rsid w:val="00014EC1"/>
    <w:rsid w:val="00017B15"/>
    <w:rsid w:val="00021E50"/>
    <w:rsid w:val="000229AC"/>
    <w:rsid w:val="0002406B"/>
    <w:rsid w:val="00030BF0"/>
    <w:rsid w:val="00030D0C"/>
    <w:rsid w:val="00031309"/>
    <w:rsid w:val="00033C0C"/>
    <w:rsid w:val="00033FA8"/>
    <w:rsid w:val="000352BF"/>
    <w:rsid w:val="00036E09"/>
    <w:rsid w:val="0004037D"/>
    <w:rsid w:val="00041572"/>
    <w:rsid w:val="00042147"/>
    <w:rsid w:val="0004295A"/>
    <w:rsid w:val="00042A06"/>
    <w:rsid w:val="0004315E"/>
    <w:rsid w:val="0004551B"/>
    <w:rsid w:val="00045CF3"/>
    <w:rsid w:val="00045E96"/>
    <w:rsid w:val="00050383"/>
    <w:rsid w:val="000506C7"/>
    <w:rsid w:val="00050C53"/>
    <w:rsid w:val="000511DC"/>
    <w:rsid w:val="0005148F"/>
    <w:rsid w:val="0005374F"/>
    <w:rsid w:val="0005375C"/>
    <w:rsid w:val="00054770"/>
    <w:rsid w:val="00054A8C"/>
    <w:rsid w:val="000569B9"/>
    <w:rsid w:val="00057AC6"/>
    <w:rsid w:val="00057F87"/>
    <w:rsid w:val="00060396"/>
    <w:rsid w:val="000611FF"/>
    <w:rsid w:val="000613AB"/>
    <w:rsid w:val="00062E8F"/>
    <w:rsid w:val="0006478C"/>
    <w:rsid w:val="00066282"/>
    <w:rsid w:val="0006720E"/>
    <w:rsid w:val="000705E9"/>
    <w:rsid w:val="00071983"/>
    <w:rsid w:val="00075EF9"/>
    <w:rsid w:val="00076AD1"/>
    <w:rsid w:val="00076AD6"/>
    <w:rsid w:val="00077CB1"/>
    <w:rsid w:val="000846CA"/>
    <w:rsid w:val="000858E4"/>
    <w:rsid w:val="00085BF9"/>
    <w:rsid w:val="00085F2F"/>
    <w:rsid w:val="00087EBA"/>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41A7"/>
    <w:rsid w:val="000A7276"/>
    <w:rsid w:val="000A7582"/>
    <w:rsid w:val="000B198F"/>
    <w:rsid w:val="000B1B0A"/>
    <w:rsid w:val="000B25EE"/>
    <w:rsid w:val="000B2EC4"/>
    <w:rsid w:val="000B3441"/>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ADB"/>
    <w:rsid w:val="000D4D1A"/>
    <w:rsid w:val="000D7867"/>
    <w:rsid w:val="000D786D"/>
    <w:rsid w:val="000E126C"/>
    <w:rsid w:val="000E521D"/>
    <w:rsid w:val="000E602F"/>
    <w:rsid w:val="000F0CC1"/>
    <w:rsid w:val="000F1047"/>
    <w:rsid w:val="000F27C4"/>
    <w:rsid w:val="000F5D14"/>
    <w:rsid w:val="000F5DE0"/>
    <w:rsid w:val="000F7625"/>
    <w:rsid w:val="00103C1E"/>
    <w:rsid w:val="00104F85"/>
    <w:rsid w:val="00105565"/>
    <w:rsid w:val="00106807"/>
    <w:rsid w:val="001100B1"/>
    <w:rsid w:val="00110792"/>
    <w:rsid w:val="0011107E"/>
    <w:rsid w:val="001134B0"/>
    <w:rsid w:val="001134F1"/>
    <w:rsid w:val="00113AFA"/>
    <w:rsid w:val="00114672"/>
    <w:rsid w:val="001166A5"/>
    <w:rsid w:val="00117B70"/>
    <w:rsid w:val="00117E49"/>
    <w:rsid w:val="00120373"/>
    <w:rsid w:val="00121165"/>
    <w:rsid w:val="00127B0A"/>
    <w:rsid w:val="00127FF5"/>
    <w:rsid w:val="001303BA"/>
    <w:rsid w:val="00130B4C"/>
    <w:rsid w:val="001316CF"/>
    <w:rsid w:val="00134AE7"/>
    <w:rsid w:val="001356F8"/>
    <w:rsid w:val="00135CEB"/>
    <w:rsid w:val="001435C1"/>
    <w:rsid w:val="00144DF1"/>
    <w:rsid w:val="001454D8"/>
    <w:rsid w:val="00146E40"/>
    <w:rsid w:val="00153EDA"/>
    <w:rsid w:val="001541DC"/>
    <w:rsid w:val="00154A74"/>
    <w:rsid w:val="00154C33"/>
    <w:rsid w:val="00160A92"/>
    <w:rsid w:val="00161BCA"/>
    <w:rsid w:val="00161D02"/>
    <w:rsid w:val="00162217"/>
    <w:rsid w:val="0016263C"/>
    <w:rsid w:val="00162BB1"/>
    <w:rsid w:val="001635CE"/>
    <w:rsid w:val="00163C7B"/>
    <w:rsid w:val="00165AFC"/>
    <w:rsid w:val="00166933"/>
    <w:rsid w:val="00167E14"/>
    <w:rsid w:val="001706DE"/>
    <w:rsid w:val="0017264B"/>
    <w:rsid w:val="001727AD"/>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B12C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C7FDF"/>
    <w:rsid w:val="001D0C5D"/>
    <w:rsid w:val="001D0DF0"/>
    <w:rsid w:val="001D1481"/>
    <w:rsid w:val="001D1871"/>
    <w:rsid w:val="001D1FC4"/>
    <w:rsid w:val="001D3597"/>
    <w:rsid w:val="001D544C"/>
    <w:rsid w:val="001D60FD"/>
    <w:rsid w:val="001D6516"/>
    <w:rsid w:val="001D6B79"/>
    <w:rsid w:val="001D7CFB"/>
    <w:rsid w:val="001E07C4"/>
    <w:rsid w:val="001E1FD1"/>
    <w:rsid w:val="001E2B80"/>
    <w:rsid w:val="001E305C"/>
    <w:rsid w:val="001E3BA1"/>
    <w:rsid w:val="001E3C0E"/>
    <w:rsid w:val="001E6D01"/>
    <w:rsid w:val="001E6E9F"/>
    <w:rsid w:val="001F0B42"/>
    <w:rsid w:val="001F1EDB"/>
    <w:rsid w:val="001F2D7C"/>
    <w:rsid w:val="001F5B7E"/>
    <w:rsid w:val="001F60A7"/>
    <w:rsid w:val="001F7EF1"/>
    <w:rsid w:val="00200286"/>
    <w:rsid w:val="0020194C"/>
    <w:rsid w:val="0020407B"/>
    <w:rsid w:val="00204C40"/>
    <w:rsid w:val="00205483"/>
    <w:rsid w:val="002059D8"/>
    <w:rsid w:val="00205E42"/>
    <w:rsid w:val="002060E9"/>
    <w:rsid w:val="00206E22"/>
    <w:rsid w:val="00212671"/>
    <w:rsid w:val="00214D2C"/>
    <w:rsid w:val="00214D96"/>
    <w:rsid w:val="00214DC8"/>
    <w:rsid w:val="0021644C"/>
    <w:rsid w:val="00216779"/>
    <w:rsid w:val="00216B1B"/>
    <w:rsid w:val="002179B4"/>
    <w:rsid w:val="00217F1E"/>
    <w:rsid w:val="0022171A"/>
    <w:rsid w:val="00223904"/>
    <w:rsid w:val="00225A87"/>
    <w:rsid w:val="00227546"/>
    <w:rsid w:val="0022758F"/>
    <w:rsid w:val="00227AE8"/>
    <w:rsid w:val="0023045C"/>
    <w:rsid w:val="00233F0D"/>
    <w:rsid w:val="00234EA5"/>
    <w:rsid w:val="00235D7B"/>
    <w:rsid w:val="00235D7F"/>
    <w:rsid w:val="002403AB"/>
    <w:rsid w:val="0024062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4106"/>
    <w:rsid w:val="0027058F"/>
    <w:rsid w:val="0027231B"/>
    <w:rsid w:val="0027258E"/>
    <w:rsid w:val="0027488B"/>
    <w:rsid w:val="0027554D"/>
    <w:rsid w:val="00276A9C"/>
    <w:rsid w:val="0028094E"/>
    <w:rsid w:val="00281907"/>
    <w:rsid w:val="00281BF1"/>
    <w:rsid w:val="00282B1A"/>
    <w:rsid w:val="00283086"/>
    <w:rsid w:val="0028448B"/>
    <w:rsid w:val="00284F28"/>
    <w:rsid w:val="002851E3"/>
    <w:rsid w:val="00286FB2"/>
    <w:rsid w:val="00287744"/>
    <w:rsid w:val="002878DA"/>
    <w:rsid w:val="00293650"/>
    <w:rsid w:val="00293AF6"/>
    <w:rsid w:val="0029674E"/>
    <w:rsid w:val="002972DD"/>
    <w:rsid w:val="00297651"/>
    <w:rsid w:val="002A0005"/>
    <w:rsid w:val="002A00D0"/>
    <w:rsid w:val="002A0C19"/>
    <w:rsid w:val="002A1559"/>
    <w:rsid w:val="002A247F"/>
    <w:rsid w:val="002A3500"/>
    <w:rsid w:val="002A40C9"/>
    <w:rsid w:val="002A67E2"/>
    <w:rsid w:val="002B13D6"/>
    <w:rsid w:val="002B2EDC"/>
    <w:rsid w:val="002B2F1B"/>
    <w:rsid w:val="002B2F64"/>
    <w:rsid w:val="002B4CD5"/>
    <w:rsid w:val="002B5873"/>
    <w:rsid w:val="002B75BC"/>
    <w:rsid w:val="002C087C"/>
    <w:rsid w:val="002C2A46"/>
    <w:rsid w:val="002C2CDC"/>
    <w:rsid w:val="002C6852"/>
    <w:rsid w:val="002D0287"/>
    <w:rsid w:val="002D32F0"/>
    <w:rsid w:val="002D632E"/>
    <w:rsid w:val="002D7A55"/>
    <w:rsid w:val="002D7CB3"/>
    <w:rsid w:val="002E02B0"/>
    <w:rsid w:val="002E0D32"/>
    <w:rsid w:val="002E125A"/>
    <w:rsid w:val="002E1E21"/>
    <w:rsid w:val="002E1EE7"/>
    <w:rsid w:val="002E3713"/>
    <w:rsid w:val="002E3961"/>
    <w:rsid w:val="002E3C45"/>
    <w:rsid w:val="002E3D60"/>
    <w:rsid w:val="002E3EB2"/>
    <w:rsid w:val="002E4AC1"/>
    <w:rsid w:val="002E72E8"/>
    <w:rsid w:val="002E7337"/>
    <w:rsid w:val="002E7622"/>
    <w:rsid w:val="002E7A1B"/>
    <w:rsid w:val="002F0F3F"/>
    <w:rsid w:val="002F0F51"/>
    <w:rsid w:val="002F1EF4"/>
    <w:rsid w:val="002F26A0"/>
    <w:rsid w:val="002F2C2A"/>
    <w:rsid w:val="002F2CF8"/>
    <w:rsid w:val="002F3202"/>
    <w:rsid w:val="002F32FD"/>
    <w:rsid w:val="002F35ED"/>
    <w:rsid w:val="002F3E3C"/>
    <w:rsid w:val="002F4E93"/>
    <w:rsid w:val="002F55D0"/>
    <w:rsid w:val="002F57D9"/>
    <w:rsid w:val="002F60CB"/>
    <w:rsid w:val="002F6A71"/>
    <w:rsid w:val="00300101"/>
    <w:rsid w:val="00300805"/>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0E92"/>
    <w:rsid w:val="003231E6"/>
    <w:rsid w:val="0032434F"/>
    <w:rsid w:val="0032513D"/>
    <w:rsid w:val="00325FF9"/>
    <w:rsid w:val="0032703A"/>
    <w:rsid w:val="003279D6"/>
    <w:rsid w:val="0033010A"/>
    <w:rsid w:val="003305F2"/>
    <w:rsid w:val="00330A39"/>
    <w:rsid w:val="00330F91"/>
    <w:rsid w:val="0033114A"/>
    <w:rsid w:val="003329E3"/>
    <w:rsid w:val="00333EEF"/>
    <w:rsid w:val="00335813"/>
    <w:rsid w:val="00336B10"/>
    <w:rsid w:val="00337D71"/>
    <w:rsid w:val="00343C4B"/>
    <w:rsid w:val="00344715"/>
    <w:rsid w:val="00346134"/>
    <w:rsid w:val="0034671E"/>
    <w:rsid w:val="00346E93"/>
    <w:rsid w:val="00352647"/>
    <w:rsid w:val="003539D7"/>
    <w:rsid w:val="00353D5A"/>
    <w:rsid w:val="00353E2B"/>
    <w:rsid w:val="00356AC2"/>
    <w:rsid w:val="00361A73"/>
    <w:rsid w:val="00361BE8"/>
    <w:rsid w:val="00361C7F"/>
    <w:rsid w:val="003621F2"/>
    <w:rsid w:val="00362407"/>
    <w:rsid w:val="00365775"/>
    <w:rsid w:val="00365E24"/>
    <w:rsid w:val="003660A8"/>
    <w:rsid w:val="0036757B"/>
    <w:rsid w:val="00372F70"/>
    <w:rsid w:val="00373400"/>
    <w:rsid w:val="003736E9"/>
    <w:rsid w:val="00373EA5"/>
    <w:rsid w:val="00374E9B"/>
    <w:rsid w:val="003766C2"/>
    <w:rsid w:val="0037769F"/>
    <w:rsid w:val="00380108"/>
    <w:rsid w:val="0038094E"/>
    <w:rsid w:val="003814EE"/>
    <w:rsid w:val="00381822"/>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2A1"/>
    <w:rsid w:val="003C1341"/>
    <w:rsid w:val="003C2444"/>
    <w:rsid w:val="003C5089"/>
    <w:rsid w:val="003C6203"/>
    <w:rsid w:val="003C7397"/>
    <w:rsid w:val="003C7C52"/>
    <w:rsid w:val="003C7E90"/>
    <w:rsid w:val="003C7EF0"/>
    <w:rsid w:val="003D18E3"/>
    <w:rsid w:val="003D2CC7"/>
    <w:rsid w:val="003D3892"/>
    <w:rsid w:val="003D3DB1"/>
    <w:rsid w:val="003D4951"/>
    <w:rsid w:val="003D4DC1"/>
    <w:rsid w:val="003D6168"/>
    <w:rsid w:val="003D7D11"/>
    <w:rsid w:val="003E08E5"/>
    <w:rsid w:val="003E1776"/>
    <w:rsid w:val="003E60A7"/>
    <w:rsid w:val="003E6F12"/>
    <w:rsid w:val="003E7D83"/>
    <w:rsid w:val="003F085E"/>
    <w:rsid w:val="003F09B3"/>
    <w:rsid w:val="003F0FD0"/>
    <w:rsid w:val="003F110D"/>
    <w:rsid w:val="003F14A5"/>
    <w:rsid w:val="003F1AEE"/>
    <w:rsid w:val="003F1F89"/>
    <w:rsid w:val="003F4BF1"/>
    <w:rsid w:val="003F6EC5"/>
    <w:rsid w:val="003F7DF3"/>
    <w:rsid w:val="004001D0"/>
    <w:rsid w:val="00401454"/>
    <w:rsid w:val="00402604"/>
    <w:rsid w:val="004042E0"/>
    <w:rsid w:val="00406BD8"/>
    <w:rsid w:val="0041076B"/>
    <w:rsid w:val="00410B58"/>
    <w:rsid w:val="004113DC"/>
    <w:rsid w:val="00411492"/>
    <w:rsid w:val="00411CF9"/>
    <w:rsid w:val="004123A9"/>
    <w:rsid w:val="004133B5"/>
    <w:rsid w:val="00415309"/>
    <w:rsid w:val="004175FE"/>
    <w:rsid w:val="00417995"/>
    <w:rsid w:val="00420395"/>
    <w:rsid w:val="00421998"/>
    <w:rsid w:val="00423B24"/>
    <w:rsid w:val="00423DD7"/>
    <w:rsid w:val="00424901"/>
    <w:rsid w:val="00424FD7"/>
    <w:rsid w:val="0042732A"/>
    <w:rsid w:val="004278A0"/>
    <w:rsid w:val="00430161"/>
    <w:rsid w:val="00432518"/>
    <w:rsid w:val="00433D3A"/>
    <w:rsid w:val="004358E8"/>
    <w:rsid w:val="00435FDE"/>
    <w:rsid w:val="00436F85"/>
    <w:rsid w:val="004372C8"/>
    <w:rsid w:val="00437523"/>
    <w:rsid w:val="00442322"/>
    <w:rsid w:val="00442C0F"/>
    <w:rsid w:val="00443286"/>
    <w:rsid w:val="00443D28"/>
    <w:rsid w:val="0044401C"/>
    <w:rsid w:val="004450F5"/>
    <w:rsid w:val="00446095"/>
    <w:rsid w:val="00446122"/>
    <w:rsid w:val="00447635"/>
    <w:rsid w:val="004511AC"/>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66B85"/>
    <w:rsid w:val="00467F19"/>
    <w:rsid w:val="004707D6"/>
    <w:rsid w:val="004713AD"/>
    <w:rsid w:val="0047387A"/>
    <w:rsid w:val="00473B18"/>
    <w:rsid w:val="00473E31"/>
    <w:rsid w:val="004750DD"/>
    <w:rsid w:val="00475481"/>
    <w:rsid w:val="00475893"/>
    <w:rsid w:val="004770BA"/>
    <w:rsid w:val="0048186C"/>
    <w:rsid w:val="00481B96"/>
    <w:rsid w:val="004825D8"/>
    <w:rsid w:val="004842AB"/>
    <w:rsid w:val="00484C37"/>
    <w:rsid w:val="00484E21"/>
    <w:rsid w:val="004853EB"/>
    <w:rsid w:val="004870BB"/>
    <w:rsid w:val="004872DE"/>
    <w:rsid w:val="004907C0"/>
    <w:rsid w:val="00490CA7"/>
    <w:rsid w:val="004922D6"/>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396"/>
    <w:rsid w:val="004C2AD9"/>
    <w:rsid w:val="004C32EE"/>
    <w:rsid w:val="004C3413"/>
    <w:rsid w:val="004C4557"/>
    <w:rsid w:val="004C521F"/>
    <w:rsid w:val="004C5E69"/>
    <w:rsid w:val="004C6632"/>
    <w:rsid w:val="004D0EBF"/>
    <w:rsid w:val="004D25CA"/>
    <w:rsid w:val="004D2889"/>
    <w:rsid w:val="004D37FF"/>
    <w:rsid w:val="004D3E51"/>
    <w:rsid w:val="004D4388"/>
    <w:rsid w:val="004D489C"/>
    <w:rsid w:val="004D48B1"/>
    <w:rsid w:val="004D52B5"/>
    <w:rsid w:val="004D5352"/>
    <w:rsid w:val="004D709E"/>
    <w:rsid w:val="004D7C9A"/>
    <w:rsid w:val="004D7EEF"/>
    <w:rsid w:val="004E3569"/>
    <w:rsid w:val="004E4082"/>
    <w:rsid w:val="004E40FA"/>
    <w:rsid w:val="004E62FA"/>
    <w:rsid w:val="004E7BB6"/>
    <w:rsid w:val="004F21C4"/>
    <w:rsid w:val="004F24B3"/>
    <w:rsid w:val="004F2A4E"/>
    <w:rsid w:val="004F3168"/>
    <w:rsid w:val="004F32B8"/>
    <w:rsid w:val="004F500E"/>
    <w:rsid w:val="004F725D"/>
    <w:rsid w:val="004F7709"/>
    <w:rsid w:val="00500C80"/>
    <w:rsid w:val="005019FD"/>
    <w:rsid w:val="00505EAC"/>
    <w:rsid w:val="005071DE"/>
    <w:rsid w:val="0051112E"/>
    <w:rsid w:val="00511686"/>
    <w:rsid w:val="00512A96"/>
    <w:rsid w:val="005130EF"/>
    <w:rsid w:val="005139C2"/>
    <w:rsid w:val="00513D7E"/>
    <w:rsid w:val="0051421A"/>
    <w:rsid w:val="0051468F"/>
    <w:rsid w:val="00514791"/>
    <w:rsid w:val="00514CAB"/>
    <w:rsid w:val="00515A31"/>
    <w:rsid w:val="00515A60"/>
    <w:rsid w:val="0051708C"/>
    <w:rsid w:val="00520011"/>
    <w:rsid w:val="00520240"/>
    <w:rsid w:val="00520E3F"/>
    <w:rsid w:val="00522093"/>
    <w:rsid w:val="005224C9"/>
    <w:rsid w:val="00523486"/>
    <w:rsid w:val="0052481C"/>
    <w:rsid w:val="0052622C"/>
    <w:rsid w:val="005272D9"/>
    <w:rsid w:val="00527DF2"/>
    <w:rsid w:val="00530E26"/>
    <w:rsid w:val="005313DE"/>
    <w:rsid w:val="005316D4"/>
    <w:rsid w:val="0053233C"/>
    <w:rsid w:val="0053539C"/>
    <w:rsid w:val="00535695"/>
    <w:rsid w:val="00535945"/>
    <w:rsid w:val="00535CE0"/>
    <w:rsid w:val="0053782C"/>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57EF9"/>
    <w:rsid w:val="0056259F"/>
    <w:rsid w:val="00562F94"/>
    <w:rsid w:val="005636D4"/>
    <w:rsid w:val="00564915"/>
    <w:rsid w:val="00564FE9"/>
    <w:rsid w:val="00567179"/>
    <w:rsid w:val="00567E8B"/>
    <w:rsid w:val="005700E4"/>
    <w:rsid w:val="0057142D"/>
    <w:rsid w:val="0057244A"/>
    <w:rsid w:val="00573590"/>
    <w:rsid w:val="00573A96"/>
    <w:rsid w:val="00573BF6"/>
    <w:rsid w:val="00574524"/>
    <w:rsid w:val="00575306"/>
    <w:rsid w:val="00576E7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44D6"/>
    <w:rsid w:val="005A71A1"/>
    <w:rsid w:val="005B09C0"/>
    <w:rsid w:val="005B0DA2"/>
    <w:rsid w:val="005B1302"/>
    <w:rsid w:val="005B15E2"/>
    <w:rsid w:val="005B2065"/>
    <w:rsid w:val="005B25FB"/>
    <w:rsid w:val="005B449B"/>
    <w:rsid w:val="005B463D"/>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651"/>
    <w:rsid w:val="005D2ABA"/>
    <w:rsid w:val="005D2E17"/>
    <w:rsid w:val="005D2F36"/>
    <w:rsid w:val="005D3BB4"/>
    <w:rsid w:val="005D471A"/>
    <w:rsid w:val="005D71F9"/>
    <w:rsid w:val="005D7380"/>
    <w:rsid w:val="005D78B3"/>
    <w:rsid w:val="005E0BBE"/>
    <w:rsid w:val="005E14C1"/>
    <w:rsid w:val="005E28A8"/>
    <w:rsid w:val="005E2FB3"/>
    <w:rsid w:val="005E3FB7"/>
    <w:rsid w:val="005E5640"/>
    <w:rsid w:val="005F1312"/>
    <w:rsid w:val="005F17B0"/>
    <w:rsid w:val="005F30B2"/>
    <w:rsid w:val="005F33BD"/>
    <w:rsid w:val="005F4174"/>
    <w:rsid w:val="005F54CC"/>
    <w:rsid w:val="005F5B3A"/>
    <w:rsid w:val="005F6F80"/>
    <w:rsid w:val="005F7D8C"/>
    <w:rsid w:val="00600619"/>
    <w:rsid w:val="00600DAE"/>
    <w:rsid w:val="0060122E"/>
    <w:rsid w:val="006013C6"/>
    <w:rsid w:val="006023D2"/>
    <w:rsid w:val="006045FA"/>
    <w:rsid w:val="00605022"/>
    <w:rsid w:val="006058B7"/>
    <w:rsid w:val="00606871"/>
    <w:rsid w:val="00607242"/>
    <w:rsid w:val="0061140F"/>
    <w:rsid w:val="00611477"/>
    <w:rsid w:val="006121CB"/>
    <w:rsid w:val="006132B0"/>
    <w:rsid w:val="006138AC"/>
    <w:rsid w:val="006142AE"/>
    <w:rsid w:val="00614739"/>
    <w:rsid w:val="006154C5"/>
    <w:rsid w:val="0062079E"/>
    <w:rsid w:val="00620A84"/>
    <w:rsid w:val="00622B0B"/>
    <w:rsid w:val="00622FAE"/>
    <w:rsid w:val="00623091"/>
    <w:rsid w:val="006279BD"/>
    <w:rsid w:val="00627D08"/>
    <w:rsid w:val="0063029D"/>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2BB"/>
    <w:rsid w:val="00673BE7"/>
    <w:rsid w:val="006746B1"/>
    <w:rsid w:val="006758A7"/>
    <w:rsid w:val="00676BEA"/>
    <w:rsid w:val="006776BA"/>
    <w:rsid w:val="00677D8F"/>
    <w:rsid w:val="00681400"/>
    <w:rsid w:val="00681731"/>
    <w:rsid w:val="0068476D"/>
    <w:rsid w:val="0068564E"/>
    <w:rsid w:val="00685E72"/>
    <w:rsid w:val="0068770A"/>
    <w:rsid w:val="00687F74"/>
    <w:rsid w:val="0069087D"/>
    <w:rsid w:val="00690F66"/>
    <w:rsid w:val="00691768"/>
    <w:rsid w:val="00692D78"/>
    <w:rsid w:val="00696AAE"/>
    <w:rsid w:val="006A0161"/>
    <w:rsid w:val="006A033C"/>
    <w:rsid w:val="006A2157"/>
    <w:rsid w:val="006A4776"/>
    <w:rsid w:val="006A4E18"/>
    <w:rsid w:val="006A54C3"/>
    <w:rsid w:val="006A5A16"/>
    <w:rsid w:val="006A5ADF"/>
    <w:rsid w:val="006A681E"/>
    <w:rsid w:val="006A6FD4"/>
    <w:rsid w:val="006B0F52"/>
    <w:rsid w:val="006B0FF4"/>
    <w:rsid w:val="006B14C4"/>
    <w:rsid w:val="006B1759"/>
    <w:rsid w:val="006B251C"/>
    <w:rsid w:val="006B2C85"/>
    <w:rsid w:val="006B320A"/>
    <w:rsid w:val="006B4552"/>
    <w:rsid w:val="006B49D2"/>
    <w:rsid w:val="006B4A39"/>
    <w:rsid w:val="006B5407"/>
    <w:rsid w:val="006B617D"/>
    <w:rsid w:val="006C0695"/>
    <w:rsid w:val="006C07CF"/>
    <w:rsid w:val="006C1D9F"/>
    <w:rsid w:val="006C2EF6"/>
    <w:rsid w:val="006C301C"/>
    <w:rsid w:val="006C3C57"/>
    <w:rsid w:val="006C407B"/>
    <w:rsid w:val="006C4496"/>
    <w:rsid w:val="006C47C2"/>
    <w:rsid w:val="006C7EE6"/>
    <w:rsid w:val="006D0BB4"/>
    <w:rsid w:val="006D1570"/>
    <w:rsid w:val="006D2097"/>
    <w:rsid w:val="006D2550"/>
    <w:rsid w:val="006D2741"/>
    <w:rsid w:val="006D2C25"/>
    <w:rsid w:val="006D2E81"/>
    <w:rsid w:val="006D2EF6"/>
    <w:rsid w:val="006D37BD"/>
    <w:rsid w:val="006D436A"/>
    <w:rsid w:val="006D43A2"/>
    <w:rsid w:val="006D4DD4"/>
    <w:rsid w:val="006D4FDF"/>
    <w:rsid w:val="006D5A58"/>
    <w:rsid w:val="006D5F94"/>
    <w:rsid w:val="006D64A8"/>
    <w:rsid w:val="006D6751"/>
    <w:rsid w:val="006D6945"/>
    <w:rsid w:val="006E01F5"/>
    <w:rsid w:val="006E065A"/>
    <w:rsid w:val="006E069D"/>
    <w:rsid w:val="006E092D"/>
    <w:rsid w:val="006E32FE"/>
    <w:rsid w:val="006E5DFF"/>
    <w:rsid w:val="006E6F0F"/>
    <w:rsid w:val="006F02D4"/>
    <w:rsid w:val="006F270D"/>
    <w:rsid w:val="006F3281"/>
    <w:rsid w:val="006F4D5C"/>
    <w:rsid w:val="006F5E68"/>
    <w:rsid w:val="006F62CC"/>
    <w:rsid w:val="006F7A8F"/>
    <w:rsid w:val="007011A7"/>
    <w:rsid w:val="00701907"/>
    <w:rsid w:val="00701C64"/>
    <w:rsid w:val="0070364C"/>
    <w:rsid w:val="00703A0A"/>
    <w:rsid w:val="00703C55"/>
    <w:rsid w:val="007046A0"/>
    <w:rsid w:val="007052F4"/>
    <w:rsid w:val="00707638"/>
    <w:rsid w:val="00710D6D"/>
    <w:rsid w:val="00710EB6"/>
    <w:rsid w:val="007110D6"/>
    <w:rsid w:val="007119F7"/>
    <w:rsid w:val="00711DD3"/>
    <w:rsid w:val="00711F71"/>
    <w:rsid w:val="00712455"/>
    <w:rsid w:val="00713751"/>
    <w:rsid w:val="007138DD"/>
    <w:rsid w:val="0071500B"/>
    <w:rsid w:val="00715A6C"/>
    <w:rsid w:val="00717534"/>
    <w:rsid w:val="00721587"/>
    <w:rsid w:val="00721E24"/>
    <w:rsid w:val="00723C23"/>
    <w:rsid w:val="00723CBE"/>
    <w:rsid w:val="00723E05"/>
    <w:rsid w:val="0072461C"/>
    <w:rsid w:val="00724790"/>
    <w:rsid w:val="00724A81"/>
    <w:rsid w:val="00724F7A"/>
    <w:rsid w:val="007264F4"/>
    <w:rsid w:val="00727A4D"/>
    <w:rsid w:val="00730B7A"/>
    <w:rsid w:val="0073161A"/>
    <w:rsid w:val="00733807"/>
    <w:rsid w:val="00733BD4"/>
    <w:rsid w:val="00733E1A"/>
    <w:rsid w:val="007347FB"/>
    <w:rsid w:val="00735C75"/>
    <w:rsid w:val="00735FBB"/>
    <w:rsid w:val="00736B03"/>
    <w:rsid w:val="00742BDE"/>
    <w:rsid w:val="00744470"/>
    <w:rsid w:val="00744861"/>
    <w:rsid w:val="00745728"/>
    <w:rsid w:val="00745A85"/>
    <w:rsid w:val="00745B3E"/>
    <w:rsid w:val="0074662D"/>
    <w:rsid w:val="0074722D"/>
    <w:rsid w:val="00750B9D"/>
    <w:rsid w:val="00751E0E"/>
    <w:rsid w:val="007533A4"/>
    <w:rsid w:val="0075349E"/>
    <w:rsid w:val="00753F4F"/>
    <w:rsid w:val="0075421E"/>
    <w:rsid w:val="007556CE"/>
    <w:rsid w:val="00760B4B"/>
    <w:rsid w:val="00761120"/>
    <w:rsid w:val="007627D0"/>
    <w:rsid w:val="00766068"/>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3391"/>
    <w:rsid w:val="00794A70"/>
    <w:rsid w:val="00795A64"/>
    <w:rsid w:val="00795FEA"/>
    <w:rsid w:val="007A095E"/>
    <w:rsid w:val="007A0EE4"/>
    <w:rsid w:val="007A0F12"/>
    <w:rsid w:val="007A2A46"/>
    <w:rsid w:val="007A365C"/>
    <w:rsid w:val="007A61E5"/>
    <w:rsid w:val="007A7546"/>
    <w:rsid w:val="007B030D"/>
    <w:rsid w:val="007B09A8"/>
    <w:rsid w:val="007B4A3E"/>
    <w:rsid w:val="007B55AF"/>
    <w:rsid w:val="007B59D1"/>
    <w:rsid w:val="007B5E63"/>
    <w:rsid w:val="007B6A5D"/>
    <w:rsid w:val="007B6B35"/>
    <w:rsid w:val="007C07C3"/>
    <w:rsid w:val="007C1A0C"/>
    <w:rsid w:val="007C32E5"/>
    <w:rsid w:val="007C3CE4"/>
    <w:rsid w:val="007C47A2"/>
    <w:rsid w:val="007C4FF6"/>
    <w:rsid w:val="007C5589"/>
    <w:rsid w:val="007C5A21"/>
    <w:rsid w:val="007C5B70"/>
    <w:rsid w:val="007C71FC"/>
    <w:rsid w:val="007C7C5D"/>
    <w:rsid w:val="007D03FA"/>
    <w:rsid w:val="007D23DC"/>
    <w:rsid w:val="007D2F15"/>
    <w:rsid w:val="007D5331"/>
    <w:rsid w:val="007D7CF9"/>
    <w:rsid w:val="007E1A11"/>
    <w:rsid w:val="007E2A53"/>
    <w:rsid w:val="007E3041"/>
    <w:rsid w:val="007E305B"/>
    <w:rsid w:val="007E45AC"/>
    <w:rsid w:val="007E535E"/>
    <w:rsid w:val="007E582C"/>
    <w:rsid w:val="007F16DF"/>
    <w:rsid w:val="007F1A2F"/>
    <w:rsid w:val="007F1C84"/>
    <w:rsid w:val="007F77C6"/>
    <w:rsid w:val="00800016"/>
    <w:rsid w:val="00801267"/>
    <w:rsid w:val="008025CA"/>
    <w:rsid w:val="00802F9E"/>
    <w:rsid w:val="00805243"/>
    <w:rsid w:val="00805A3A"/>
    <w:rsid w:val="00810B4F"/>
    <w:rsid w:val="00811AB7"/>
    <w:rsid w:val="0081221C"/>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248"/>
    <w:rsid w:val="00831FDA"/>
    <w:rsid w:val="008321CE"/>
    <w:rsid w:val="00833BF1"/>
    <w:rsid w:val="00835043"/>
    <w:rsid w:val="00835F5B"/>
    <w:rsid w:val="00836B2B"/>
    <w:rsid w:val="008406DE"/>
    <w:rsid w:val="00841798"/>
    <w:rsid w:val="00841B99"/>
    <w:rsid w:val="00842600"/>
    <w:rsid w:val="008435BD"/>
    <w:rsid w:val="00843F71"/>
    <w:rsid w:val="008442E6"/>
    <w:rsid w:val="00844DFD"/>
    <w:rsid w:val="00844ED3"/>
    <w:rsid w:val="0084623A"/>
    <w:rsid w:val="00846D6F"/>
    <w:rsid w:val="00846E1B"/>
    <w:rsid w:val="00847A26"/>
    <w:rsid w:val="00850089"/>
    <w:rsid w:val="008506D7"/>
    <w:rsid w:val="00851557"/>
    <w:rsid w:val="00852007"/>
    <w:rsid w:val="0085215F"/>
    <w:rsid w:val="00852CEB"/>
    <w:rsid w:val="00854BF7"/>
    <w:rsid w:val="0085593D"/>
    <w:rsid w:val="00855BB1"/>
    <w:rsid w:val="00856475"/>
    <w:rsid w:val="00857FA4"/>
    <w:rsid w:val="008614C7"/>
    <w:rsid w:val="00861C25"/>
    <w:rsid w:val="008632F7"/>
    <w:rsid w:val="00863F00"/>
    <w:rsid w:val="0086687C"/>
    <w:rsid w:val="0086733E"/>
    <w:rsid w:val="00867B4C"/>
    <w:rsid w:val="00870EEF"/>
    <w:rsid w:val="00873A9D"/>
    <w:rsid w:val="0087441B"/>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97A2F"/>
    <w:rsid w:val="008A0160"/>
    <w:rsid w:val="008A0ADA"/>
    <w:rsid w:val="008A115D"/>
    <w:rsid w:val="008A151F"/>
    <w:rsid w:val="008A3855"/>
    <w:rsid w:val="008A4055"/>
    <w:rsid w:val="008A594A"/>
    <w:rsid w:val="008A61E5"/>
    <w:rsid w:val="008A6CFF"/>
    <w:rsid w:val="008B09BE"/>
    <w:rsid w:val="008B0ACC"/>
    <w:rsid w:val="008B26A0"/>
    <w:rsid w:val="008B3E41"/>
    <w:rsid w:val="008B3EDC"/>
    <w:rsid w:val="008B418F"/>
    <w:rsid w:val="008B6590"/>
    <w:rsid w:val="008C18B9"/>
    <w:rsid w:val="008C1957"/>
    <w:rsid w:val="008C1C9C"/>
    <w:rsid w:val="008C1D07"/>
    <w:rsid w:val="008C2012"/>
    <w:rsid w:val="008C2BA4"/>
    <w:rsid w:val="008C2C22"/>
    <w:rsid w:val="008C4B9F"/>
    <w:rsid w:val="008C5EF7"/>
    <w:rsid w:val="008C6BA9"/>
    <w:rsid w:val="008C71ED"/>
    <w:rsid w:val="008C7688"/>
    <w:rsid w:val="008D0F3A"/>
    <w:rsid w:val="008D2E23"/>
    <w:rsid w:val="008D5F67"/>
    <w:rsid w:val="008D631B"/>
    <w:rsid w:val="008D7B66"/>
    <w:rsid w:val="008E261D"/>
    <w:rsid w:val="008E341B"/>
    <w:rsid w:val="008E35CC"/>
    <w:rsid w:val="008E5FE2"/>
    <w:rsid w:val="008E6535"/>
    <w:rsid w:val="008E76E6"/>
    <w:rsid w:val="008F0747"/>
    <w:rsid w:val="008F2967"/>
    <w:rsid w:val="008F2CFD"/>
    <w:rsid w:val="008F32EE"/>
    <w:rsid w:val="008F4F62"/>
    <w:rsid w:val="008F5557"/>
    <w:rsid w:val="008F598C"/>
    <w:rsid w:val="008F7035"/>
    <w:rsid w:val="008F75E9"/>
    <w:rsid w:val="008F7715"/>
    <w:rsid w:val="008F7B2F"/>
    <w:rsid w:val="0090241F"/>
    <w:rsid w:val="00902F96"/>
    <w:rsid w:val="0090337E"/>
    <w:rsid w:val="0090597A"/>
    <w:rsid w:val="00911375"/>
    <w:rsid w:val="00912402"/>
    <w:rsid w:val="00912841"/>
    <w:rsid w:val="00912CF8"/>
    <w:rsid w:val="00913DD3"/>
    <w:rsid w:val="00921467"/>
    <w:rsid w:val="00922CFD"/>
    <w:rsid w:val="00923A74"/>
    <w:rsid w:val="009248EF"/>
    <w:rsid w:val="009266A6"/>
    <w:rsid w:val="0092738D"/>
    <w:rsid w:val="00930374"/>
    <w:rsid w:val="009312A0"/>
    <w:rsid w:val="00931B58"/>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214"/>
    <w:rsid w:val="0095437C"/>
    <w:rsid w:val="00954CEA"/>
    <w:rsid w:val="009559C3"/>
    <w:rsid w:val="00955B87"/>
    <w:rsid w:val="00957DE8"/>
    <w:rsid w:val="00960B67"/>
    <w:rsid w:val="00961071"/>
    <w:rsid w:val="00963048"/>
    <w:rsid w:val="009643CA"/>
    <w:rsid w:val="00964408"/>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59D5"/>
    <w:rsid w:val="009873F0"/>
    <w:rsid w:val="00992E9A"/>
    <w:rsid w:val="0099310B"/>
    <w:rsid w:val="00996665"/>
    <w:rsid w:val="009A02CC"/>
    <w:rsid w:val="009A0679"/>
    <w:rsid w:val="009A0A7A"/>
    <w:rsid w:val="009A0DBF"/>
    <w:rsid w:val="009A2650"/>
    <w:rsid w:val="009A2886"/>
    <w:rsid w:val="009A2FD1"/>
    <w:rsid w:val="009A347C"/>
    <w:rsid w:val="009A4984"/>
    <w:rsid w:val="009A6FC2"/>
    <w:rsid w:val="009B028E"/>
    <w:rsid w:val="009B031A"/>
    <w:rsid w:val="009B054D"/>
    <w:rsid w:val="009B0BBF"/>
    <w:rsid w:val="009B1A09"/>
    <w:rsid w:val="009B1F03"/>
    <w:rsid w:val="009B21D5"/>
    <w:rsid w:val="009B27BD"/>
    <w:rsid w:val="009B41A3"/>
    <w:rsid w:val="009B47A0"/>
    <w:rsid w:val="009B4ACE"/>
    <w:rsid w:val="009B4D76"/>
    <w:rsid w:val="009B6E6B"/>
    <w:rsid w:val="009B798C"/>
    <w:rsid w:val="009C26B8"/>
    <w:rsid w:val="009C301C"/>
    <w:rsid w:val="009C3270"/>
    <w:rsid w:val="009C3CC9"/>
    <w:rsid w:val="009C57DA"/>
    <w:rsid w:val="009D0511"/>
    <w:rsid w:val="009D06AA"/>
    <w:rsid w:val="009D0B90"/>
    <w:rsid w:val="009D2025"/>
    <w:rsid w:val="009D2C33"/>
    <w:rsid w:val="009D3D70"/>
    <w:rsid w:val="009D4173"/>
    <w:rsid w:val="009D43BC"/>
    <w:rsid w:val="009D59A3"/>
    <w:rsid w:val="009D77B9"/>
    <w:rsid w:val="009D7F74"/>
    <w:rsid w:val="009E0A37"/>
    <w:rsid w:val="009E0EA2"/>
    <w:rsid w:val="009E19E5"/>
    <w:rsid w:val="009E1F21"/>
    <w:rsid w:val="009E5C01"/>
    <w:rsid w:val="009E78A3"/>
    <w:rsid w:val="009F1E8D"/>
    <w:rsid w:val="009F2764"/>
    <w:rsid w:val="009F4209"/>
    <w:rsid w:val="009F5D0B"/>
    <w:rsid w:val="009F6387"/>
    <w:rsid w:val="009F745F"/>
    <w:rsid w:val="00A013F1"/>
    <w:rsid w:val="00A017E6"/>
    <w:rsid w:val="00A0261F"/>
    <w:rsid w:val="00A03AC4"/>
    <w:rsid w:val="00A044CF"/>
    <w:rsid w:val="00A04A22"/>
    <w:rsid w:val="00A0578D"/>
    <w:rsid w:val="00A05F5A"/>
    <w:rsid w:val="00A0686B"/>
    <w:rsid w:val="00A06F0C"/>
    <w:rsid w:val="00A11D7B"/>
    <w:rsid w:val="00A13516"/>
    <w:rsid w:val="00A14B76"/>
    <w:rsid w:val="00A14B92"/>
    <w:rsid w:val="00A150AE"/>
    <w:rsid w:val="00A166A9"/>
    <w:rsid w:val="00A16B6C"/>
    <w:rsid w:val="00A17181"/>
    <w:rsid w:val="00A17C36"/>
    <w:rsid w:val="00A17D9E"/>
    <w:rsid w:val="00A20366"/>
    <w:rsid w:val="00A20475"/>
    <w:rsid w:val="00A225E6"/>
    <w:rsid w:val="00A26741"/>
    <w:rsid w:val="00A26E16"/>
    <w:rsid w:val="00A31068"/>
    <w:rsid w:val="00A315F6"/>
    <w:rsid w:val="00A329D3"/>
    <w:rsid w:val="00A343F8"/>
    <w:rsid w:val="00A36701"/>
    <w:rsid w:val="00A40C91"/>
    <w:rsid w:val="00A4251F"/>
    <w:rsid w:val="00A42AEF"/>
    <w:rsid w:val="00A43040"/>
    <w:rsid w:val="00A44A5A"/>
    <w:rsid w:val="00A46C97"/>
    <w:rsid w:val="00A509E9"/>
    <w:rsid w:val="00A51113"/>
    <w:rsid w:val="00A51708"/>
    <w:rsid w:val="00A561FD"/>
    <w:rsid w:val="00A5622F"/>
    <w:rsid w:val="00A562DE"/>
    <w:rsid w:val="00A56AD2"/>
    <w:rsid w:val="00A613E2"/>
    <w:rsid w:val="00A6175E"/>
    <w:rsid w:val="00A61842"/>
    <w:rsid w:val="00A6196B"/>
    <w:rsid w:val="00A62A0C"/>
    <w:rsid w:val="00A64292"/>
    <w:rsid w:val="00A70ED2"/>
    <w:rsid w:val="00A70FDA"/>
    <w:rsid w:val="00A71AD2"/>
    <w:rsid w:val="00A71CAB"/>
    <w:rsid w:val="00A7405E"/>
    <w:rsid w:val="00A756C0"/>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3F4F"/>
    <w:rsid w:val="00A945E1"/>
    <w:rsid w:val="00A94D00"/>
    <w:rsid w:val="00A95C80"/>
    <w:rsid w:val="00A95D10"/>
    <w:rsid w:val="00A96D05"/>
    <w:rsid w:val="00AA0454"/>
    <w:rsid w:val="00AA28D0"/>
    <w:rsid w:val="00AA37B0"/>
    <w:rsid w:val="00AA37D7"/>
    <w:rsid w:val="00AA7009"/>
    <w:rsid w:val="00AB0452"/>
    <w:rsid w:val="00AB164E"/>
    <w:rsid w:val="00AB2E30"/>
    <w:rsid w:val="00AB47B8"/>
    <w:rsid w:val="00AB4DA7"/>
    <w:rsid w:val="00AB5348"/>
    <w:rsid w:val="00AB5AF8"/>
    <w:rsid w:val="00AB5EB4"/>
    <w:rsid w:val="00AB6284"/>
    <w:rsid w:val="00AB635A"/>
    <w:rsid w:val="00AB75AD"/>
    <w:rsid w:val="00AC301A"/>
    <w:rsid w:val="00AC4195"/>
    <w:rsid w:val="00AC5E08"/>
    <w:rsid w:val="00AD05EA"/>
    <w:rsid w:val="00AD0BEF"/>
    <w:rsid w:val="00AD2791"/>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6C9"/>
    <w:rsid w:val="00AF68FF"/>
    <w:rsid w:val="00AF6E44"/>
    <w:rsid w:val="00AF6FB4"/>
    <w:rsid w:val="00B02D22"/>
    <w:rsid w:val="00B04240"/>
    <w:rsid w:val="00B0468F"/>
    <w:rsid w:val="00B05C62"/>
    <w:rsid w:val="00B06549"/>
    <w:rsid w:val="00B067A9"/>
    <w:rsid w:val="00B11A1D"/>
    <w:rsid w:val="00B128DB"/>
    <w:rsid w:val="00B1447F"/>
    <w:rsid w:val="00B147FA"/>
    <w:rsid w:val="00B14CBF"/>
    <w:rsid w:val="00B15A7A"/>
    <w:rsid w:val="00B17282"/>
    <w:rsid w:val="00B17EE2"/>
    <w:rsid w:val="00B20B97"/>
    <w:rsid w:val="00B21E41"/>
    <w:rsid w:val="00B22A2C"/>
    <w:rsid w:val="00B22D31"/>
    <w:rsid w:val="00B23CC7"/>
    <w:rsid w:val="00B25256"/>
    <w:rsid w:val="00B25554"/>
    <w:rsid w:val="00B2670D"/>
    <w:rsid w:val="00B2677D"/>
    <w:rsid w:val="00B306A2"/>
    <w:rsid w:val="00B308AF"/>
    <w:rsid w:val="00B32C80"/>
    <w:rsid w:val="00B3316A"/>
    <w:rsid w:val="00B34255"/>
    <w:rsid w:val="00B35ADD"/>
    <w:rsid w:val="00B3659F"/>
    <w:rsid w:val="00B42069"/>
    <w:rsid w:val="00B42103"/>
    <w:rsid w:val="00B43696"/>
    <w:rsid w:val="00B445D8"/>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6CB"/>
    <w:rsid w:val="00B57A10"/>
    <w:rsid w:val="00B60D0D"/>
    <w:rsid w:val="00B63E08"/>
    <w:rsid w:val="00B64CDD"/>
    <w:rsid w:val="00B655BC"/>
    <w:rsid w:val="00B655D6"/>
    <w:rsid w:val="00B668BF"/>
    <w:rsid w:val="00B66FC6"/>
    <w:rsid w:val="00B67059"/>
    <w:rsid w:val="00B67959"/>
    <w:rsid w:val="00B67BAD"/>
    <w:rsid w:val="00B67C82"/>
    <w:rsid w:val="00B67F3C"/>
    <w:rsid w:val="00B70032"/>
    <w:rsid w:val="00B70B2C"/>
    <w:rsid w:val="00B70E61"/>
    <w:rsid w:val="00B7255B"/>
    <w:rsid w:val="00B74C6B"/>
    <w:rsid w:val="00B74F81"/>
    <w:rsid w:val="00B85232"/>
    <w:rsid w:val="00B8531F"/>
    <w:rsid w:val="00B91936"/>
    <w:rsid w:val="00B926AE"/>
    <w:rsid w:val="00B93FB2"/>
    <w:rsid w:val="00B956B3"/>
    <w:rsid w:val="00B9599C"/>
    <w:rsid w:val="00BA52FB"/>
    <w:rsid w:val="00BB0C1F"/>
    <w:rsid w:val="00BB132E"/>
    <w:rsid w:val="00BB257E"/>
    <w:rsid w:val="00BB27AA"/>
    <w:rsid w:val="00BB2F0F"/>
    <w:rsid w:val="00BB313D"/>
    <w:rsid w:val="00BB49EC"/>
    <w:rsid w:val="00BB6DF1"/>
    <w:rsid w:val="00BB6E96"/>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D7B75"/>
    <w:rsid w:val="00BE016A"/>
    <w:rsid w:val="00BE1896"/>
    <w:rsid w:val="00BE3B80"/>
    <w:rsid w:val="00BE471E"/>
    <w:rsid w:val="00BE7052"/>
    <w:rsid w:val="00BE7C1D"/>
    <w:rsid w:val="00BF061C"/>
    <w:rsid w:val="00BF3043"/>
    <w:rsid w:val="00BF461C"/>
    <w:rsid w:val="00BF48CA"/>
    <w:rsid w:val="00BF5C7A"/>
    <w:rsid w:val="00BF6209"/>
    <w:rsid w:val="00BF6A15"/>
    <w:rsid w:val="00BF6BD8"/>
    <w:rsid w:val="00BF6F85"/>
    <w:rsid w:val="00BF7F69"/>
    <w:rsid w:val="00C003C1"/>
    <w:rsid w:val="00C00CEF"/>
    <w:rsid w:val="00C018FE"/>
    <w:rsid w:val="00C0227E"/>
    <w:rsid w:val="00C02308"/>
    <w:rsid w:val="00C0239C"/>
    <w:rsid w:val="00C04050"/>
    <w:rsid w:val="00C07636"/>
    <w:rsid w:val="00C10262"/>
    <w:rsid w:val="00C10C13"/>
    <w:rsid w:val="00C13794"/>
    <w:rsid w:val="00C15940"/>
    <w:rsid w:val="00C1626F"/>
    <w:rsid w:val="00C16AC5"/>
    <w:rsid w:val="00C16E0B"/>
    <w:rsid w:val="00C2016D"/>
    <w:rsid w:val="00C21BF6"/>
    <w:rsid w:val="00C24478"/>
    <w:rsid w:val="00C27375"/>
    <w:rsid w:val="00C27F7D"/>
    <w:rsid w:val="00C31F9B"/>
    <w:rsid w:val="00C328FA"/>
    <w:rsid w:val="00C34B78"/>
    <w:rsid w:val="00C362F6"/>
    <w:rsid w:val="00C37E80"/>
    <w:rsid w:val="00C404B5"/>
    <w:rsid w:val="00C4071D"/>
    <w:rsid w:val="00C41B98"/>
    <w:rsid w:val="00C44DBB"/>
    <w:rsid w:val="00C4557A"/>
    <w:rsid w:val="00C4632A"/>
    <w:rsid w:val="00C47742"/>
    <w:rsid w:val="00C47B4C"/>
    <w:rsid w:val="00C47C9C"/>
    <w:rsid w:val="00C47FA1"/>
    <w:rsid w:val="00C50621"/>
    <w:rsid w:val="00C517F4"/>
    <w:rsid w:val="00C521DF"/>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2348"/>
    <w:rsid w:val="00C73AFA"/>
    <w:rsid w:val="00C77040"/>
    <w:rsid w:val="00C7794B"/>
    <w:rsid w:val="00C77D2D"/>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3C2"/>
    <w:rsid w:val="00CD461F"/>
    <w:rsid w:val="00CD5409"/>
    <w:rsid w:val="00CD5802"/>
    <w:rsid w:val="00CD5E4C"/>
    <w:rsid w:val="00CD6911"/>
    <w:rsid w:val="00CD6A9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22AA"/>
    <w:rsid w:val="00CF33BB"/>
    <w:rsid w:val="00CF499B"/>
    <w:rsid w:val="00CF54A3"/>
    <w:rsid w:val="00CF54B7"/>
    <w:rsid w:val="00CF5D2E"/>
    <w:rsid w:val="00CF6659"/>
    <w:rsid w:val="00CF742B"/>
    <w:rsid w:val="00CF760A"/>
    <w:rsid w:val="00D0056C"/>
    <w:rsid w:val="00D007B1"/>
    <w:rsid w:val="00D0187C"/>
    <w:rsid w:val="00D025C3"/>
    <w:rsid w:val="00D02C38"/>
    <w:rsid w:val="00D03B2B"/>
    <w:rsid w:val="00D05A5A"/>
    <w:rsid w:val="00D06648"/>
    <w:rsid w:val="00D06682"/>
    <w:rsid w:val="00D06BF2"/>
    <w:rsid w:val="00D0778E"/>
    <w:rsid w:val="00D07A43"/>
    <w:rsid w:val="00D10959"/>
    <w:rsid w:val="00D117C0"/>
    <w:rsid w:val="00D11BF7"/>
    <w:rsid w:val="00D12629"/>
    <w:rsid w:val="00D13334"/>
    <w:rsid w:val="00D13C75"/>
    <w:rsid w:val="00D1457B"/>
    <w:rsid w:val="00D16742"/>
    <w:rsid w:val="00D20C92"/>
    <w:rsid w:val="00D21BC8"/>
    <w:rsid w:val="00D21C41"/>
    <w:rsid w:val="00D22471"/>
    <w:rsid w:val="00D23C94"/>
    <w:rsid w:val="00D25AD3"/>
    <w:rsid w:val="00D27C05"/>
    <w:rsid w:val="00D3045C"/>
    <w:rsid w:val="00D3061D"/>
    <w:rsid w:val="00D31C95"/>
    <w:rsid w:val="00D331B6"/>
    <w:rsid w:val="00D332D4"/>
    <w:rsid w:val="00D346F4"/>
    <w:rsid w:val="00D36BA0"/>
    <w:rsid w:val="00D36C93"/>
    <w:rsid w:val="00D36FCD"/>
    <w:rsid w:val="00D37264"/>
    <w:rsid w:val="00D37401"/>
    <w:rsid w:val="00D3766E"/>
    <w:rsid w:val="00D425CC"/>
    <w:rsid w:val="00D45B6B"/>
    <w:rsid w:val="00D46530"/>
    <w:rsid w:val="00D46A97"/>
    <w:rsid w:val="00D46ECC"/>
    <w:rsid w:val="00D500D1"/>
    <w:rsid w:val="00D50E96"/>
    <w:rsid w:val="00D52FC2"/>
    <w:rsid w:val="00D534FA"/>
    <w:rsid w:val="00D54080"/>
    <w:rsid w:val="00D54177"/>
    <w:rsid w:val="00D607A4"/>
    <w:rsid w:val="00D60906"/>
    <w:rsid w:val="00D60C2C"/>
    <w:rsid w:val="00D6191E"/>
    <w:rsid w:val="00D6284C"/>
    <w:rsid w:val="00D631C8"/>
    <w:rsid w:val="00D635B0"/>
    <w:rsid w:val="00D64D3B"/>
    <w:rsid w:val="00D64FB7"/>
    <w:rsid w:val="00D65C8B"/>
    <w:rsid w:val="00D65F2F"/>
    <w:rsid w:val="00D66881"/>
    <w:rsid w:val="00D720D0"/>
    <w:rsid w:val="00D73037"/>
    <w:rsid w:val="00D73475"/>
    <w:rsid w:val="00D73C3D"/>
    <w:rsid w:val="00D73D5C"/>
    <w:rsid w:val="00D74814"/>
    <w:rsid w:val="00D75152"/>
    <w:rsid w:val="00D77385"/>
    <w:rsid w:val="00D77599"/>
    <w:rsid w:val="00D77711"/>
    <w:rsid w:val="00D81BDA"/>
    <w:rsid w:val="00D82FE4"/>
    <w:rsid w:val="00D833E9"/>
    <w:rsid w:val="00D83895"/>
    <w:rsid w:val="00D841FA"/>
    <w:rsid w:val="00D85B7F"/>
    <w:rsid w:val="00D86E0F"/>
    <w:rsid w:val="00D90D57"/>
    <w:rsid w:val="00D92100"/>
    <w:rsid w:val="00D92DFE"/>
    <w:rsid w:val="00D9353B"/>
    <w:rsid w:val="00D93A45"/>
    <w:rsid w:val="00D93F97"/>
    <w:rsid w:val="00D94E4B"/>
    <w:rsid w:val="00D96002"/>
    <w:rsid w:val="00D96541"/>
    <w:rsid w:val="00D968F8"/>
    <w:rsid w:val="00D96A07"/>
    <w:rsid w:val="00D97C0F"/>
    <w:rsid w:val="00DA0D28"/>
    <w:rsid w:val="00DA2859"/>
    <w:rsid w:val="00DA2EA2"/>
    <w:rsid w:val="00DA3BA5"/>
    <w:rsid w:val="00DA5742"/>
    <w:rsid w:val="00DA6D60"/>
    <w:rsid w:val="00DA7E2F"/>
    <w:rsid w:val="00DB021D"/>
    <w:rsid w:val="00DB185A"/>
    <w:rsid w:val="00DB1F7F"/>
    <w:rsid w:val="00DB2324"/>
    <w:rsid w:val="00DB3D77"/>
    <w:rsid w:val="00DB4C40"/>
    <w:rsid w:val="00DB65B1"/>
    <w:rsid w:val="00DB7E7A"/>
    <w:rsid w:val="00DC004F"/>
    <w:rsid w:val="00DC093B"/>
    <w:rsid w:val="00DC2DD0"/>
    <w:rsid w:val="00DC349D"/>
    <w:rsid w:val="00DC3BDF"/>
    <w:rsid w:val="00DC75DB"/>
    <w:rsid w:val="00DC783A"/>
    <w:rsid w:val="00DC7A8C"/>
    <w:rsid w:val="00DD18DE"/>
    <w:rsid w:val="00DD234B"/>
    <w:rsid w:val="00DD4AC4"/>
    <w:rsid w:val="00DD5153"/>
    <w:rsid w:val="00DD5882"/>
    <w:rsid w:val="00DD5C32"/>
    <w:rsid w:val="00DD6357"/>
    <w:rsid w:val="00DD793E"/>
    <w:rsid w:val="00DD7C95"/>
    <w:rsid w:val="00DE0206"/>
    <w:rsid w:val="00DE1616"/>
    <w:rsid w:val="00DE1D4C"/>
    <w:rsid w:val="00DE27CE"/>
    <w:rsid w:val="00DE3FDE"/>
    <w:rsid w:val="00DE40D6"/>
    <w:rsid w:val="00DE46CB"/>
    <w:rsid w:val="00DE5041"/>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76A0"/>
    <w:rsid w:val="00E07CBD"/>
    <w:rsid w:val="00E10580"/>
    <w:rsid w:val="00E10829"/>
    <w:rsid w:val="00E11C70"/>
    <w:rsid w:val="00E1213B"/>
    <w:rsid w:val="00E14969"/>
    <w:rsid w:val="00E152A2"/>
    <w:rsid w:val="00E1538D"/>
    <w:rsid w:val="00E15D39"/>
    <w:rsid w:val="00E16BBA"/>
    <w:rsid w:val="00E1783F"/>
    <w:rsid w:val="00E21FB2"/>
    <w:rsid w:val="00E233C5"/>
    <w:rsid w:val="00E23C3B"/>
    <w:rsid w:val="00E2477C"/>
    <w:rsid w:val="00E25484"/>
    <w:rsid w:val="00E2581C"/>
    <w:rsid w:val="00E25CDE"/>
    <w:rsid w:val="00E26664"/>
    <w:rsid w:val="00E2767E"/>
    <w:rsid w:val="00E27C74"/>
    <w:rsid w:val="00E30850"/>
    <w:rsid w:val="00E32F95"/>
    <w:rsid w:val="00E33B2D"/>
    <w:rsid w:val="00E33F7E"/>
    <w:rsid w:val="00E34F49"/>
    <w:rsid w:val="00E3552D"/>
    <w:rsid w:val="00E365D6"/>
    <w:rsid w:val="00E37AF0"/>
    <w:rsid w:val="00E37DF7"/>
    <w:rsid w:val="00E40869"/>
    <w:rsid w:val="00E421EC"/>
    <w:rsid w:val="00E4284D"/>
    <w:rsid w:val="00E442E0"/>
    <w:rsid w:val="00E44E26"/>
    <w:rsid w:val="00E457FC"/>
    <w:rsid w:val="00E46087"/>
    <w:rsid w:val="00E474AC"/>
    <w:rsid w:val="00E52464"/>
    <w:rsid w:val="00E52BDF"/>
    <w:rsid w:val="00E52D5B"/>
    <w:rsid w:val="00E5655E"/>
    <w:rsid w:val="00E577E3"/>
    <w:rsid w:val="00E57BE2"/>
    <w:rsid w:val="00E60072"/>
    <w:rsid w:val="00E607E2"/>
    <w:rsid w:val="00E641B8"/>
    <w:rsid w:val="00E6440A"/>
    <w:rsid w:val="00E64F97"/>
    <w:rsid w:val="00E6508A"/>
    <w:rsid w:val="00E6643D"/>
    <w:rsid w:val="00E66DDD"/>
    <w:rsid w:val="00E671B0"/>
    <w:rsid w:val="00E67790"/>
    <w:rsid w:val="00E71EC8"/>
    <w:rsid w:val="00E72292"/>
    <w:rsid w:val="00E73074"/>
    <w:rsid w:val="00E73FE5"/>
    <w:rsid w:val="00E742CE"/>
    <w:rsid w:val="00E76276"/>
    <w:rsid w:val="00E76D92"/>
    <w:rsid w:val="00E80F07"/>
    <w:rsid w:val="00E818D2"/>
    <w:rsid w:val="00E835A8"/>
    <w:rsid w:val="00E84575"/>
    <w:rsid w:val="00E861DA"/>
    <w:rsid w:val="00E86814"/>
    <w:rsid w:val="00E9017B"/>
    <w:rsid w:val="00E92F69"/>
    <w:rsid w:val="00E935B9"/>
    <w:rsid w:val="00E93FF7"/>
    <w:rsid w:val="00E948A9"/>
    <w:rsid w:val="00E95D0B"/>
    <w:rsid w:val="00E96065"/>
    <w:rsid w:val="00E96E6F"/>
    <w:rsid w:val="00E979E1"/>
    <w:rsid w:val="00EA0631"/>
    <w:rsid w:val="00EA06B7"/>
    <w:rsid w:val="00EA1527"/>
    <w:rsid w:val="00EA236A"/>
    <w:rsid w:val="00EA28D9"/>
    <w:rsid w:val="00EA2DF8"/>
    <w:rsid w:val="00EA46CB"/>
    <w:rsid w:val="00EA7B7F"/>
    <w:rsid w:val="00EB2BF7"/>
    <w:rsid w:val="00EB2C3D"/>
    <w:rsid w:val="00EB3206"/>
    <w:rsid w:val="00EB3F14"/>
    <w:rsid w:val="00EB569A"/>
    <w:rsid w:val="00EB5CAB"/>
    <w:rsid w:val="00EB69DD"/>
    <w:rsid w:val="00EB70BC"/>
    <w:rsid w:val="00EB7DF6"/>
    <w:rsid w:val="00EC0681"/>
    <w:rsid w:val="00EC1042"/>
    <w:rsid w:val="00EC1468"/>
    <w:rsid w:val="00EC17A1"/>
    <w:rsid w:val="00EC26A1"/>
    <w:rsid w:val="00EC3EDB"/>
    <w:rsid w:val="00EC4010"/>
    <w:rsid w:val="00EC47F4"/>
    <w:rsid w:val="00EC66F5"/>
    <w:rsid w:val="00EC6CAB"/>
    <w:rsid w:val="00EC73A9"/>
    <w:rsid w:val="00EC7890"/>
    <w:rsid w:val="00EC7DE2"/>
    <w:rsid w:val="00ED047B"/>
    <w:rsid w:val="00ED0C27"/>
    <w:rsid w:val="00ED3E96"/>
    <w:rsid w:val="00ED4AEF"/>
    <w:rsid w:val="00ED51D6"/>
    <w:rsid w:val="00ED6042"/>
    <w:rsid w:val="00ED7274"/>
    <w:rsid w:val="00EE0E33"/>
    <w:rsid w:val="00EE1A6C"/>
    <w:rsid w:val="00EE34E6"/>
    <w:rsid w:val="00EE3586"/>
    <w:rsid w:val="00EE3E94"/>
    <w:rsid w:val="00EE59A1"/>
    <w:rsid w:val="00EE7065"/>
    <w:rsid w:val="00EE73A2"/>
    <w:rsid w:val="00EF032D"/>
    <w:rsid w:val="00EF1406"/>
    <w:rsid w:val="00EF174A"/>
    <w:rsid w:val="00EF1C2D"/>
    <w:rsid w:val="00EF3295"/>
    <w:rsid w:val="00EF3ABC"/>
    <w:rsid w:val="00EF4124"/>
    <w:rsid w:val="00EF4858"/>
    <w:rsid w:val="00EF5C86"/>
    <w:rsid w:val="00EF5D59"/>
    <w:rsid w:val="00EF6162"/>
    <w:rsid w:val="00EF6C23"/>
    <w:rsid w:val="00EF6FC0"/>
    <w:rsid w:val="00EF72D4"/>
    <w:rsid w:val="00F0054D"/>
    <w:rsid w:val="00F02DD7"/>
    <w:rsid w:val="00F0426F"/>
    <w:rsid w:val="00F05921"/>
    <w:rsid w:val="00F05987"/>
    <w:rsid w:val="00F07FCE"/>
    <w:rsid w:val="00F11726"/>
    <w:rsid w:val="00F11BFD"/>
    <w:rsid w:val="00F143A7"/>
    <w:rsid w:val="00F20BC3"/>
    <w:rsid w:val="00F21ABE"/>
    <w:rsid w:val="00F2435C"/>
    <w:rsid w:val="00F24C3C"/>
    <w:rsid w:val="00F24D68"/>
    <w:rsid w:val="00F253C0"/>
    <w:rsid w:val="00F25DCF"/>
    <w:rsid w:val="00F25E02"/>
    <w:rsid w:val="00F27FA3"/>
    <w:rsid w:val="00F30800"/>
    <w:rsid w:val="00F30966"/>
    <w:rsid w:val="00F312CE"/>
    <w:rsid w:val="00F322B6"/>
    <w:rsid w:val="00F32F0E"/>
    <w:rsid w:val="00F3447B"/>
    <w:rsid w:val="00F34FF2"/>
    <w:rsid w:val="00F35BCB"/>
    <w:rsid w:val="00F37166"/>
    <w:rsid w:val="00F37BC1"/>
    <w:rsid w:val="00F41C28"/>
    <w:rsid w:val="00F434D4"/>
    <w:rsid w:val="00F43A41"/>
    <w:rsid w:val="00F44DD9"/>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9D4"/>
    <w:rsid w:val="00F81AFA"/>
    <w:rsid w:val="00F81E0B"/>
    <w:rsid w:val="00F81F58"/>
    <w:rsid w:val="00F82EF3"/>
    <w:rsid w:val="00F83B6C"/>
    <w:rsid w:val="00F83CFD"/>
    <w:rsid w:val="00F83F9F"/>
    <w:rsid w:val="00F85CB5"/>
    <w:rsid w:val="00F8611F"/>
    <w:rsid w:val="00F86CAB"/>
    <w:rsid w:val="00F87282"/>
    <w:rsid w:val="00F90A5A"/>
    <w:rsid w:val="00F91317"/>
    <w:rsid w:val="00F919AC"/>
    <w:rsid w:val="00F91D3E"/>
    <w:rsid w:val="00F9277F"/>
    <w:rsid w:val="00F92D36"/>
    <w:rsid w:val="00F93876"/>
    <w:rsid w:val="00F93F45"/>
    <w:rsid w:val="00F94053"/>
    <w:rsid w:val="00F945C9"/>
    <w:rsid w:val="00F94855"/>
    <w:rsid w:val="00F9491D"/>
    <w:rsid w:val="00F956AB"/>
    <w:rsid w:val="00F95D7D"/>
    <w:rsid w:val="00F97D8F"/>
    <w:rsid w:val="00FA0467"/>
    <w:rsid w:val="00FA33C8"/>
    <w:rsid w:val="00FA6103"/>
    <w:rsid w:val="00FB00A2"/>
    <w:rsid w:val="00FB0A49"/>
    <w:rsid w:val="00FB1391"/>
    <w:rsid w:val="00FB29F7"/>
    <w:rsid w:val="00FC185E"/>
    <w:rsid w:val="00FC2122"/>
    <w:rsid w:val="00FC6335"/>
    <w:rsid w:val="00FC786C"/>
    <w:rsid w:val="00FD0A3E"/>
    <w:rsid w:val="00FD1B63"/>
    <w:rsid w:val="00FD22C8"/>
    <w:rsid w:val="00FD24B2"/>
    <w:rsid w:val="00FD3795"/>
    <w:rsid w:val="00FD3876"/>
    <w:rsid w:val="00FD3BF1"/>
    <w:rsid w:val="00FD523B"/>
    <w:rsid w:val="00FD67AF"/>
    <w:rsid w:val="00FE24A2"/>
    <w:rsid w:val="00FE2B80"/>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DF62"/>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4A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link w:val="FooterChar"/>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E27C74"/>
    <w:rPr>
      <w:color w:val="605E5C"/>
      <w:shd w:val="clear" w:color="auto" w:fill="E1DFDD"/>
    </w:rPr>
  </w:style>
  <w:style w:type="character" w:customStyle="1" w:styleId="FooterChar">
    <w:name w:val="Footer Char"/>
    <w:basedOn w:val="DefaultParagraphFont"/>
    <w:link w:val="Footer"/>
    <w:rsid w:val="000E126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nm.safiulla@powergrid.in" TargetMode="Externa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subhashri.b@powergrid.in"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etender.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owergridindia.com" TargetMode="External"/><Relationship Id="rId23" Type="http://schemas.openxmlformats.org/officeDocument/2006/relationships/hyperlink" Target="https://etender.powergrid.in/new_logon2/User_Help_Menu.html" TargetMode="External"/><Relationship Id="rId28" Type="http://schemas.openxmlformats.org/officeDocument/2006/relationships/footer" Target="footer2.xml"/><Relationship Id="rId10" Type="http://schemas.openxmlformats.org/officeDocument/2006/relationships/hyperlink" Target="https://epay.powergrid.in/" TargetMode="External"/><Relationship Id="rId19" Type="http://schemas.openxmlformats.org/officeDocument/2006/relationships/hyperlink" Target="https://epay.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tender.powergrid.in" TargetMode="External"/><Relationship Id="rId22" Type="http://schemas.openxmlformats.org/officeDocument/2006/relationships/hyperlink" Target="http://www.powergrid"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1747</Words>
  <Characters>9960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11684</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Niraj Mishra {नीरज मिश्रा}</cp:lastModifiedBy>
  <cp:revision>10</cp:revision>
  <cp:lastPrinted>2020-03-18T07:40:00Z</cp:lastPrinted>
  <dcterms:created xsi:type="dcterms:W3CDTF">2024-06-14T12:54:00Z</dcterms:created>
  <dcterms:modified xsi:type="dcterms:W3CDTF">2024-06-28T10:05:00Z</dcterms:modified>
</cp:coreProperties>
</file>